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20334" w14:textId="77777777" w:rsidR="00185ACE" w:rsidRPr="00185ACE" w:rsidRDefault="00185ACE" w:rsidP="00185ACE">
      <w:pPr>
        <w:pStyle w:val="Heading1"/>
      </w:pPr>
      <w:r w:rsidRPr="00185ACE">
        <w:t>Tax Documents Now Available for 2020</w:t>
      </w:r>
    </w:p>
    <w:p w14:paraId="075C2FF3" w14:textId="1ED648C1" w:rsidR="00185ACE" w:rsidRPr="00AD1595" w:rsidRDefault="00185ACE" w:rsidP="00AD1595">
      <w:pPr>
        <w:rPr>
          <w:b/>
          <w:bCs/>
        </w:rPr>
      </w:pPr>
      <w:r w:rsidRPr="00AD1595">
        <w:rPr>
          <w:b/>
          <w:bCs/>
        </w:rPr>
        <w:t>Your 2020 W-2 is now available in Employee Express (EEX). Even if you have your W-2 mailed to you, you can view, print and download it from EEX now. </w:t>
      </w:r>
    </w:p>
    <w:p w14:paraId="577C645B" w14:textId="77777777" w:rsidR="00185ACE" w:rsidRPr="00AD1595" w:rsidRDefault="00185ACE" w:rsidP="00AD1595">
      <w:r w:rsidRPr="00AD1595">
        <w:t>If you elected to have an electronic W-2, we will not mail a hard copy. It is your responsibility to access EEX for your W-2. If you did not elect to have an electronic version, you will receive a hard copy after January 25, 2021.</w:t>
      </w:r>
    </w:p>
    <w:p w14:paraId="03FA01A3" w14:textId="77777777" w:rsidR="00185ACE" w:rsidRPr="00AD1595" w:rsidRDefault="00185ACE" w:rsidP="00AD1595">
      <w:r w:rsidRPr="00AD1595">
        <w:t>Switch to Electronic W-2 for Next Year </w:t>
      </w:r>
    </w:p>
    <w:p w14:paraId="291D7C92" w14:textId="77777777" w:rsidR="00185ACE" w:rsidRPr="00AD1595" w:rsidRDefault="00185ACE" w:rsidP="00AD1595">
      <w:r w:rsidRPr="00AD1595">
        <w:t>EEX allows active employees to access their W-2’s electronically. If you would like to make the election for the electronic 2021 Forms, here’s how to change your election from a mailed hard copy to an electronic version for future years: </w:t>
      </w:r>
    </w:p>
    <w:p w14:paraId="6B40A2E9" w14:textId="36879046" w:rsidR="00185ACE" w:rsidRPr="00AD1595" w:rsidRDefault="00185ACE" w:rsidP="00AD1595">
      <w:pPr>
        <w:pStyle w:val="ListParagraph"/>
        <w:numPr>
          <w:ilvl w:val="0"/>
          <w:numId w:val="9"/>
        </w:numPr>
      </w:pPr>
      <w:r w:rsidRPr="00AD1595">
        <w:t xml:space="preserve">Access EEX at: </w:t>
      </w:r>
      <w:hyperlink r:id="rId9" w:tgtFrame="_blank" w:history="1">
        <w:r w:rsidRPr="00AD1595">
          <w:rPr>
            <w:rStyle w:val="Hyperlink"/>
          </w:rPr>
          <w:t>http://www.employeeexpress.gov</w:t>
        </w:r>
      </w:hyperlink>
      <w:r w:rsidRPr="00AD1595">
        <w:t xml:space="preserve"> </w:t>
      </w:r>
    </w:p>
    <w:p w14:paraId="29B6B57D" w14:textId="77777777" w:rsidR="00185ACE" w:rsidRPr="00AD1595" w:rsidRDefault="00185ACE" w:rsidP="00AD1595">
      <w:pPr>
        <w:pStyle w:val="ListParagraph"/>
        <w:numPr>
          <w:ilvl w:val="0"/>
          <w:numId w:val="9"/>
        </w:numPr>
      </w:pPr>
      <w:r w:rsidRPr="00AD1595">
        <w:t>Log in using your user ID and password or your PIV card </w:t>
      </w:r>
    </w:p>
    <w:p w14:paraId="615D452A" w14:textId="77777777" w:rsidR="00185ACE" w:rsidRPr="00AD1595" w:rsidRDefault="00185ACE" w:rsidP="00AD1595">
      <w:pPr>
        <w:pStyle w:val="ListParagraph"/>
        <w:numPr>
          <w:ilvl w:val="0"/>
          <w:numId w:val="9"/>
        </w:numPr>
      </w:pPr>
      <w:r w:rsidRPr="00AD1595">
        <w:t>Select the W-2 Hard Copy On/Off link under in the Payroll / Personnel section in the left column of the Home page </w:t>
      </w:r>
    </w:p>
    <w:p w14:paraId="52334468" w14:textId="77777777" w:rsidR="00185ACE" w:rsidRPr="00AD1595" w:rsidRDefault="00185ACE" w:rsidP="00AD1595">
      <w:pPr>
        <w:pStyle w:val="ListParagraph"/>
        <w:numPr>
          <w:ilvl w:val="0"/>
          <w:numId w:val="9"/>
        </w:numPr>
      </w:pPr>
      <w:r w:rsidRPr="00AD1595">
        <w:t>Select the Off option and click the Save button </w:t>
      </w:r>
    </w:p>
    <w:p w14:paraId="13D4360E" w14:textId="77777777" w:rsidR="00185ACE" w:rsidRPr="00AD1595" w:rsidRDefault="00185ACE" w:rsidP="00AD1595">
      <w:pPr>
        <w:pStyle w:val="ListParagraph"/>
        <w:numPr>
          <w:ilvl w:val="0"/>
          <w:numId w:val="9"/>
        </w:numPr>
      </w:pPr>
      <w:r w:rsidRPr="00AD1595">
        <w:t>Confirm your election </w:t>
      </w:r>
    </w:p>
    <w:p w14:paraId="4F2A7C9E" w14:textId="77777777" w:rsidR="00185ACE" w:rsidRPr="00AD1595" w:rsidRDefault="00185ACE" w:rsidP="00AD1595">
      <w:pPr>
        <w:pStyle w:val="ListParagraph"/>
        <w:numPr>
          <w:ilvl w:val="0"/>
          <w:numId w:val="9"/>
        </w:numPr>
      </w:pPr>
      <w:r w:rsidRPr="00AD1595">
        <w:t>Input your email address if you wish to receive confirmation of your election</w:t>
      </w:r>
    </w:p>
    <w:p w14:paraId="4C75A725" w14:textId="548A06F3" w:rsidR="00185ACE" w:rsidRPr="00AD1595" w:rsidRDefault="00185ACE" w:rsidP="00AD1595">
      <w:r w:rsidRPr="00AD1595">
        <w:t>If you elect the Hard Copy Off option, you agree and acknowledge that you will obtain future W-2’s directly from EEX and a hard copy will not be mailed to you. Employees who separate will automatically receive a hard copy by mail. </w:t>
      </w:r>
    </w:p>
    <w:p w14:paraId="606BDFF6" w14:textId="0E2E9415" w:rsidR="00E205C8" w:rsidRPr="00AD1595" w:rsidRDefault="00E205C8" w:rsidP="00AD1595">
      <w:r w:rsidRPr="00AD1595">
        <w:t>___________________</w:t>
      </w:r>
    </w:p>
    <w:p w14:paraId="3E1E9995" w14:textId="77777777" w:rsidR="00185ACE" w:rsidRPr="00AD1595" w:rsidRDefault="00185ACE" w:rsidP="00AD1595">
      <w:pPr>
        <w:pStyle w:val="Heading2"/>
      </w:pPr>
      <w:r w:rsidRPr="00AD1595">
        <w:t>Employee Express Resources </w:t>
      </w:r>
    </w:p>
    <w:p w14:paraId="36F6B82E" w14:textId="5FC13710" w:rsidR="00185ACE" w:rsidRPr="00AD1595" w:rsidRDefault="00BF2A18" w:rsidP="00AD1595">
      <w:pPr>
        <w:pStyle w:val="ListParagraph"/>
        <w:numPr>
          <w:ilvl w:val="0"/>
          <w:numId w:val="10"/>
        </w:numPr>
      </w:pPr>
      <w:hyperlink r:id="rId10" w:tgtFrame="_blank" w:history="1">
        <w:r w:rsidR="00185ACE" w:rsidRPr="00AD1595">
          <w:rPr>
            <w:rStyle w:val="Hyperlink"/>
          </w:rPr>
          <w:t>Employee Express Access</w:t>
        </w:r>
      </w:hyperlink>
      <w:r w:rsidR="00185ACE" w:rsidRPr="00AD1595">
        <w:t xml:space="preserve">   </w:t>
      </w:r>
    </w:p>
    <w:p w14:paraId="32048864" w14:textId="0D01A74F" w:rsidR="00185ACE" w:rsidRPr="00AD1595" w:rsidRDefault="00BF2A18" w:rsidP="00AD1595">
      <w:pPr>
        <w:pStyle w:val="ListParagraph"/>
        <w:numPr>
          <w:ilvl w:val="0"/>
          <w:numId w:val="10"/>
        </w:numPr>
      </w:pPr>
      <w:hyperlink r:id="rId11" w:tgtFrame="_blank" w:history="1">
        <w:r w:rsidR="00185ACE" w:rsidRPr="00AD1595">
          <w:rPr>
            <w:rStyle w:val="Hyperlink"/>
          </w:rPr>
          <w:t>Employee Express Page on IBC Customer Central</w:t>
        </w:r>
      </w:hyperlink>
      <w:r w:rsidR="00185ACE" w:rsidRPr="00AD1595">
        <w:t> </w:t>
      </w:r>
    </w:p>
    <w:p w14:paraId="72F12956" w14:textId="75CB68A1" w:rsidR="00185ACE" w:rsidRPr="00AD1595" w:rsidRDefault="00BF2A18" w:rsidP="00AD1595">
      <w:pPr>
        <w:pStyle w:val="ListParagraph"/>
        <w:numPr>
          <w:ilvl w:val="0"/>
          <w:numId w:val="10"/>
        </w:numPr>
      </w:pPr>
      <w:hyperlink r:id="rId12" w:tgtFrame="_blank" w:history="1">
        <w:r w:rsidR="00185ACE" w:rsidRPr="00AD1595">
          <w:rPr>
            <w:rStyle w:val="Hyperlink"/>
          </w:rPr>
          <w:t>Assistance with Employee Express User IDs and Passwords</w:t>
        </w:r>
      </w:hyperlink>
      <w:bookmarkStart w:id="0" w:name="_GoBack"/>
      <w:bookmarkEnd w:id="0"/>
      <w:r w:rsidR="00185ACE" w:rsidRPr="00AD1595">
        <w:t> </w:t>
      </w:r>
    </w:p>
    <w:p w14:paraId="28CBAD3F" w14:textId="77777777" w:rsidR="00185ACE" w:rsidRPr="00AD1595" w:rsidRDefault="00185ACE" w:rsidP="00AD1595">
      <w:r w:rsidRPr="00AD1595">
        <w:t>Submit a help request by clicking the help icon, a question mark, located in the top right corner of the login page. </w:t>
      </w:r>
    </w:p>
    <w:p w14:paraId="28C21E08" w14:textId="77777777" w:rsidR="00185ACE" w:rsidRPr="00AD1595" w:rsidRDefault="00185ACE" w:rsidP="00AD1595">
      <w:pPr>
        <w:pStyle w:val="Heading2"/>
      </w:pPr>
      <w:r w:rsidRPr="00AD1595">
        <w:t>W-2 Questions? </w:t>
      </w:r>
    </w:p>
    <w:p w14:paraId="29DF5CB2" w14:textId="3A06F212" w:rsidR="00B93764" w:rsidRPr="00AD1595" w:rsidRDefault="00185ACE" w:rsidP="00AD1595">
      <w:r w:rsidRPr="00AD1595">
        <w:t xml:space="preserve">Contact the Customer Support Center at 1-720-673-9958, option 5, or </w:t>
      </w:r>
      <w:hyperlink r:id="rId13" w:tgtFrame="_blank" w:history="1">
        <w:r w:rsidRPr="00AD1595">
          <w:rPr>
            <w:rStyle w:val="Hyperlink"/>
          </w:rPr>
          <w:t>CSC_IT_Services_Helpdesk@ios.doi.gov</w:t>
        </w:r>
      </w:hyperlink>
      <w:r w:rsidRPr="00AD1595">
        <w:t>. </w:t>
      </w:r>
      <w:r w:rsidR="00E205C8" w:rsidRPr="00AD1595">
        <w:t> </w:t>
      </w:r>
    </w:p>
    <w:sectPr w:rsidR="00B93764" w:rsidRPr="00AD1595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65F82"/>
    <w:multiLevelType w:val="hybridMultilevel"/>
    <w:tmpl w:val="8CA6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45176"/>
    <w:multiLevelType w:val="multilevel"/>
    <w:tmpl w:val="DC00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AC7158"/>
    <w:multiLevelType w:val="multilevel"/>
    <w:tmpl w:val="FF5C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380FAF"/>
    <w:multiLevelType w:val="hybridMultilevel"/>
    <w:tmpl w:val="E3C0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E4F58"/>
    <w:multiLevelType w:val="multilevel"/>
    <w:tmpl w:val="2FB2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10F5C"/>
    <w:rsid w:val="00185ACE"/>
    <w:rsid w:val="001E506A"/>
    <w:rsid w:val="00302217"/>
    <w:rsid w:val="0043317C"/>
    <w:rsid w:val="0043393F"/>
    <w:rsid w:val="004E2323"/>
    <w:rsid w:val="00541BBB"/>
    <w:rsid w:val="00600BFB"/>
    <w:rsid w:val="007E2174"/>
    <w:rsid w:val="009C2873"/>
    <w:rsid w:val="00AD1595"/>
    <w:rsid w:val="00B93764"/>
    <w:rsid w:val="00BF2A18"/>
    <w:rsid w:val="00C1553B"/>
    <w:rsid w:val="00C273DE"/>
    <w:rsid w:val="00C563BA"/>
    <w:rsid w:val="00D62361"/>
    <w:rsid w:val="00DA6A88"/>
    <w:rsid w:val="00E1219F"/>
    <w:rsid w:val="00E205C8"/>
    <w:rsid w:val="00E8341E"/>
    <w:rsid w:val="00F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spacing w:before="240" w:after="120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unhideWhenUsed/>
    <w:rsid w:val="00E8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937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E20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6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SC_IT_Services_Helpdesk@ios.doi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mployeeexpress.gov/Contac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bc.doi.gov/HRD/employeeExpres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employeeexpress.gov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mployeeexpres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F778ED-1098-4EFD-BBEA-271EC356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5</cp:revision>
  <dcterms:created xsi:type="dcterms:W3CDTF">2021-01-29T21:48:00Z</dcterms:created>
  <dcterms:modified xsi:type="dcterms:W3CDTF">2021-01-29T21:53:00Z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