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39451" w14:textId="77777777" w:rsidR="008146D9" w:rsidRPr="008146D9" w:rsidRDefault="008146D9" w:rsidP="008146D9">
      <w:pPr>
        <w:pStyle w:val="Heading1"/>
      </w:pPr>
      <w:r w:rsidRPr="008146D9">
        <w:t>Availability of Sick Leave for Travel to Access Medical Care</w:t>
      </w:r>
    </w:p>
    <w:p w14:paraId="169A5F86" w14:textId="1B70B766" w:rsidR="008146D9" w:rsidRPr="008146D9" w:rsidRDefault="008146D9" w:rsidP="008146D9">
      <w:r w:rsidRPr="008146D9">
        <w:t xml:space="preserve">OPM recently issued </w:t>
      </w:r>
      <w:hyperlink r:id="rId9" w:tgtFrame="_blank" w:history="1">
        <w:r w:rsidRPr="008146D9">
          <w:rPr>
            <w:rStyle w:val="Hyperlink"/>
          </w:rPr>
          <w:t>FAQs</w:t>
        </w:r>
      </w:hyperlink>
      <w:r w:rsidRPr="008146D9">
        <w:t> clarifying that, pursuant to existing regulations, federal employees may use sick leave to cover necessary travel to access medical care for themselves or their family members.</w:t>
      </w:r>
    </w:p>
    <w:p w14:paraId="606BDFF6" w14:textId="5DED278F" w:rsidR="00E205C8" w:rsidRPr="00AD1595" w:rsidRDefault="00E205C8" w:rsidP="00AD1595">
      <w:r w:rsidRPr="00AD1595">
        <w:t>___________________</w:t>
      </w:r>
    </w:p>
    <w:p w14:paraId="3E1E9995" w14:textId="43AC0805" w:rsidR="00185ACE" w:rsidRPr="00AD1595" w:rsidRDefault="00185ACE" w:rsidP="00AD1595">
      <w:pPr>
        <w:pStyle w:val="Heading2"/>
      </w:pPr>
      <w:r w:rsidRPr="00AD1595">
        <w:t>Resources </w:t>
      </w:r>
    </w:p>
    <w:p w14:paraId="7654160C" w14:textId="77777777" w:rsidR="008146D9" w:rsidRPr="008146D9" w:rsidRDefault="008146D9" w:rsidP="007F3CCA">
      <w:pPr>
        <w:pStyle w:val="ListParagraph"/>
        <w:numPr>
          <w:ilvl w:val="0"/>
          <w:numId w:val="21"/>
        </w:numPr>
      </w:pPr>
      <w:hyperlink r:id="rId10" w:history="1">
        <w:r w:rsidRPr="008146D9">
          <w:rPr>
            <w:rStyle w:val="Hyperlink"/>
          </w:rPr>
          <w:t>OPM FAQs on use of sick leave for travel to access medical care</w:t>
        </w:r>
      </w:hyperlink>
    </w:p>
    <w:p w14:paraId="12DED08F" w14:textId="77777777" w:rsidR="008146D9" w:rsidRPr="008146D9" w:rsidRDefault="008146D9" w:rsidP="007F3CCA">
      <w:pPr>
        <w:pStyle w:val="ListParagraph"/>
        <w:numPr>
          <w:ilvl w:val="0"/>
          <w:numId w:val="21"/>
        </w:numPr>
      </w:pPr>
      <w:hyperlink r:id="rId11" w:history="1">
        <w:r w:rsidRPr="008146D9">
          <w:rPr>
            <w:rStyle w:val="Hyperlink"/>
          </w:rPr>
          <w:t>Additional information about sick leave and other forms of leave available for the healthcare needs of federal employees or their family members</w:t>
        </w:r>
      </w:hyperlink>
    </w:p>
    <w:p w14:paraId="28C21E08" w14:textId="7459B920" w:rsidR="00185ACE" w:rsidRPr="00AD1595" w:rsidRDefault="00185ACE" w:rsidP="00AD1595">
      <w:pPr>
        <w:pStyle w:val="Heading2"/>
      </w:pPr>
      <w:r w:rsidRPr="00AD1595">
        <w:t>Questions </w:t>
      </w:r>
    </w:p>
    <w:p w14:paraId="29DF5CB2" w14:textId="7F988941" w:rsidR="00B93764" w:rsidRPr="004C47EE" w:rsidRDefault="008146D9" w:rsidP="009379AC">
      <w:pPr>
        <w:pStyle w:val="ListParagraph"/>
        <w:numPr>
          <w:ilvl w:val="0"/>
          <w:numId w:val="15"/>
        </w:numPr>
      </w:pPr>
      <w:r w:rsidRPr="008146D9">
        <w:t>If you have any questions regarding sick leave, please reach out to your supervisor or to your</w:t>
      </w:r>
      <w:r w:rsidR="007F3CCA">
        <w:t xml:space="preserve"> servicing</w:t>
      </w:r>
      <w:r w:rsidRPr="008146D9">
        <w:t xml:space="preserve"> </w:t>
      </w:r>
      <w:hyperlink r:id="rId12" w:history="1">
        <w:r w:rsidR="00DA606B" w:rsidRPr="00A90D95">
          <w:rPr>
            <w:rStyle w:val="Hyperlink"/>
          </w:rPr>
          <w:t>HR (Employee Relations) Specialist</w:t>
        </w:r>
      </w:hyperlink>
      <w:r w:rsidR="00DA606B" w:rsidRPr="00A90D95">
        <w:t>.</w:t>
      </w:r>
    </w:p>
    <w:sectPr w:rsidR="00B93764" w:rsidRPr="004C47EE" w:rsidSect="00E834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56E6"/>
    <w:multiLevelType w:val="hybridMultilevel"/>
    <w:tmpl w:val="8856E516"/>
    <w:lvl w:ilvl="0" w:tplc="20C442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A2537"/>
    <w:multiLevelType w:val="hybridMultilevel"/>
    <w:tmpl w:val="F5C2BBE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0FA85E2A"/>
    <w:multiLevelType w:val="multilevel"/>
    <w:tmpl w:val="7B82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E18CF"/>
    <w:multiLevelType w:val="hybridMultilevel"/>
    <w:tmpl w:val="EA50A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65F82"/>
    <w:multiLevelType w:val="hybridMultilevel"/>
    <w:tmpl w:val="8CA63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B10"/>
    <w:multiLevelType w:val="hybridMultilevel"/>
    <w:tmpl w:val="1D00D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60803"/>
    <w:multiLevelType w:val="multilevel"/>
    <w:tmpl w:val="18B06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645176"/>
    <w:multiLevelType w:val="multilevel"/>
    <w:tmpl w:val="DC00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AC7158"/>
    <w:multiLevelType w:val="multilevel"/>
    <w:tmpl w:val="FF5C0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1A3F34"/>
    <w:multiLevelType w:val="hybridMultilevel"/>
    <w:tmpl w:val="2AE2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77A09"/>
    <w:multiLevelType w:val="multilevel"/>
    <w:tmpl w:val="0A9AF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7D3BD2"/>
    <w:multiLevelType w:val="multilevel"/>
    <w:tmpl w:val="473E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C75DB1"/>
    <w:multiLevelType w:val="hybridMultilevel"/>
    <w:tmpl w:val="1828F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D0AB9"/>
    <w:multiLevelType w:val="hybridMultilevel"/>
    <w:tmpl w:val="9AB6B376"/>
    <w:lvl w:ilvl="0" w:tplc="30520DE0">
      <w:start w:val="6"/>
      <w:numFmt w:val="bullet"/>
      <w:lvlText w:val="•"/>
      <w:lvlJc w:val="left"/>
      <w:pPr>
        <w:ind w:left="718" w:hanging="444"/>
      </w:pPr>
      <w:rPr>
        <w:rFonts w:ascii="Calibri" w:eastAsia="Verdan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4" w15:restartNumberingAfterBreak="0">
    <w:nsid w:val="4E376A94"/>
    <w:multiLevelType w:val="hybridMultilevel"/>
    <w:tmpl w:val="1E64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80FAF"/>
    <w:multiLevelType w:val="hybridMultilevel"/>
    <w:tmpl w:val="E3C0E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E4F58"/>
    <w:multiLevelType w:val="multilevel"/>
    <w:tmpl w:val="2FB2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8D7453"/>
    <w:multiLevelType w:val="hybridMultilevel"/>
    <w:tmpl w:val="C5DAE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B33CE"/>
    <w:multiLevelType w:val="hybridMultilevel"/>
    <w:tmpl w:val="E5C451F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 w15:restartNumberingAfterBreak="0">
    <w:nsid w:val="75E76DF0"/>
    <w:multiLevelType w:val="hybridMultilevel"/>
    <w:tmpl w:val="CCEC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E2EB8"/>
    <w:multiLevelType w:val="hybridMultilevel"/>
    <w:tmpl w:val="0928A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9"/>
  </w:num>
  <w:num w:numId="4">
    <w:abstractNumId w:val="2"/>
  </w:num>
  <w:num w:numId="5">
    <w:abstractNumId w:val="11"/>
  </w:num>
  <w:num w:numId="6">
    <w:abstractNumId w:val="16"/>
  </w:num>
  <w:num w:numId="7">
    <w:abstractNumId w:val="8"/>
  </w:num>
  <w:num w:numId="8">
    <w:abstractNumId w:val="7"/>
  </w:num>
  <w:num w:numId="9">
    <w:abstractNumId w:val="4"/>
  </w:num>
  <w:num w:numId="10">
    <w:abstractNumId w:val="15"/>
  </w:num>
  <w:num w:numId="11">
    <w:abstractNumId w:val="0"/>
  </w:num>
  <w:num w:numId="12">
    <w:abstractNumId w:val="3"/>
  </w:num>
  <w:num w:numId="13">
    <w:abstractNumId w:val="13"/>
  </w:num>
  <w:num w:numId="14">
    <w:abstractNumId w:val="12"/>
  </w:num>
  <w:num w:numId="15">
    <w:abstractNumId w:val="17"/>
  </w:num>
  <w:num w:numId="16">
    <w:abstractNumId w:val="20"/>
  </w:num>
  <w:num w:numId="17">
    <w:abstractNumId w:val="9"/>
  </w:num>
  <w:num w:numId="18">
    <w:abstractNumId w:val="5"/>
  </w:num>
  <w:num w:numId="19">
    <w:abstractNumId w:val="1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23"/>
    <w:rsid w:val="00000862"/>
    <w:rsid w:val="00010F5C"/>
    <w:rsid w:val="00025616"/>
    <w:rsid w:val="000D68D7"/>
    <w:rsid w:val="00185ACE"/>
    <w:rsid w:val="001E2223"/>
    <w:rsid w:val="001E506A"/>
    <w:rsid w:val="002310EF"/>
    <w:rsid w:val="00275AF6"/>
    <w:rsid w:val="00302217"/>
    <w:rsid w:val="0043317C"/>
    <w:rsid w:val="0043393F"/>
    <w:rsid w:val="004C47EE"/>
    <w:rsid w:val="004E2323"/>
    <w:rsid w:val="004E5126"/>
    <w:rsid w:val="00541BBB"/>
    <w:rsid w:val="00593AE8"/>
    <w:rsid w:val="005A0176"/>
    <w:rsid w:val="00600BFB"/>
    <w:rsid w:val="00683CCE"/>
    <w:rsid w:val="007E2174"/>
    <w:rsid w:val="007F3CCA"/>
    <w:rsid w:val="008146D9"/>
    <w:rsid w:val="008C1B50"/>
    <w:rsid w:val="00901219"/>
    <w:rsid w:val="009C2873"/>
    <w:rsid w:val="00A32ADF"/>
    <w:rsid w:val="00A90D95"/>
    <w:rsid w:val="00AD1595"/>
    <w:rsid w:val="00B13ACB"/>
    <w:rsid w:val="00B93764"/>
    <w:rsid w:val="00BF2A18"/>
    <w:rsid w:val="00C123F8"/>
    <w:rsid w:val="00C1553B"/>
    <w:rsid w:val="00C273DE"/>
    <w:rsid w:val="00C563BA"/>
    <w:rsid w:val="00C96A19"/>
    <w:rsid w:val="00D62361"/>
    <w:rsid w:val="00D93014"/>
    <w:rsid w:val="00DA606B"/>
    <w:rsid w:val="00DA6A88"/>
    <w:rsid w:val="00DD3D59"/>
    <w:rsid w:val="00E05A30"/>
    <w:rsid w:val="00E1219F"/>
    <w:rsid w:val="00E205C8"/>
    <w:rsid w:val="00E8341E"/>
    <w:rsid w:val="00F10474"/>
    <w:rsid w:val="00F328FF"/>
    <w:rsid w:val="00F4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F3D01"/>
  <w15:chartTrackingRefBased/>
  <w15:docId w15:val="{A8BF6CA1-77E8-4D9C-A79F-22366AE6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341E"/>
    <w:pPr>
      <w:keepNext/>
      <w:keepLines/>
      <w:spacing w:before="240" w:after="120"/>
      <w:outlineLvl w:val="0"/>
    </w:pPr>
    <w:rPr>
      <w:rFonts w:ascii="Georgia" w:eastAsiaTheme="majorEastAsia" w:hAnsi="Georgia" w:cstheme="majorBidi"/>
      <w:b/>
      <w:bCs/>
      <w:color w:val="2F5496" w:themeColor="accent1" w:themeShade="BF"/>
      <w:sz w:val="40"/>
      <w:szCs w:val="40"/>
    </w:rPr>
  </w:style>
  <w:style w:type="paragraph" w:styleId="Heading2">
    <w:name w:val="heading 2"/>
    <w:basedOn w:val="Normal"/>
    <w:link w:val="Heading2Char"/>
    <w:uiPriority w:val="9"/>
    <w:qFormat/>
    <w:rsid w:val="00E8341E"/>
    <w:pPr>
      <w:spacing w:before="240" w:after="120" w:line="240" w:lineRule="auto"/>
      <w:outlineLvl w:val="1"/>
    </w:pPr>
    <w:rPr>
      <w:rFonts w:ascii="Georgia" w:eastAsia="Times New Roman" w:hAnsi="Georgia" w:cs="Times New Roman"/>
      <w:b/>
      <w:bCs/>
      <w:sz w:val="32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37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5A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63BA"/>
    <w:rPr>
      <w:b/>
      <w:bCs/>
    </w:rPr>
  </w:style>
  <w:style w:type="character" w:styleId="Hyperlink">
    <w:name w:val="Hyperlink"/>
    <w:basedOn w:val="DefaultParagraphFont"/>
    <w:uiPriority w:val="99"/>
    <w:unhideWhenUsed/>
    <w:rsid w:val="00C563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93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8341E"/>
    <w:rPr>
      <w:rFonts w:ascii="Georgia" w:eastAsia="Times New Roman" w:hAnsi="Georgia" w:cs="Times New Roman"/>
      <w:b/>
      <w:bCs/>
      <w:sz w:val="32"/>
      <w:szCs w:val="36"/>
    </w:rPr>
  </w:style>
  <w:style w:type="paragraph" w:styleId="NormalWeb">
    <w:name w:val="Normal (Web)"/>
    <w:basedOn w:val="Normal"/>
    <w:uiPriority w:val="99"/>
    <w:unhideWhenUsed/>
    <w:rsid w:val="00E8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8341E"/>
    <w:rPr>
      <w:rFonts w:ascii="Georgia" w:eastAsiaTheme="majorEastAsia" w:hAnsi="Georgia" w:cstheme="majorBidi"/>
      <w:b/>
      <w:bCs/>
      <w:color w:val="2F5496" w:themeColor="accent1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E8341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9376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764"/>
    <w:rPr>
      <w:i/>
      <w:iCs/>
    </w:rPr>
  </w:style>
  <w:style w:type="character" w:customStyle="1" w:styleId="normaltextrun">
    <w:name w:val="normaltextrun"/>
    <w:basedOn w:val="DefaultParagraphFont"/>
    <w:rsid w:val="00E205C8"/>
  </w:style>
  <w:style w:type="character" w:customStyle="1" w:styleId="Heading5Char">
    <w:name w:val="Heading 5 Char"/>
    <w:basedOn w:val="DefaultParagraphFont"/>
    <w:link w:val="Heading5"/>
    <w:uiPriority w:val="9"/>
    <w:semiHidden/>
    <w:rsid w:val="00275AF6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le">
    <w:name w:val="Title"/>
    <w:basedOn w:val="Heading2"/>
    <w:next w:val="Normal"/>
    <w:link w:val="TitleChar"/>
    <w:uiPriority w:val="10"/>
    <w:qFormat/>
    <w:rsid w:val="00275AF6"/>
    <w:pPr>
      <w:keepNext/>
      <w:keepLines/>
      <w:framePr w:hSpace="180" w:wrap="around" w:vAnchor="page" w:hAnchor="margin" w:xAlign="center" w:y="2191"/>
      <w:widowControl w:val="0"/>
      <w:spacing w:before="120"/>
      <w:ind w:left="187"/>
      <w:suppressOverlap/>
      <w:jc w:val="center"/>
    </w:pPr>
    <w:rPr>
      <w:rFonts w:ascii="Arial Black" w:eastAsiaTheme="majorEastAsia" w:hAnsi="Arial Black" w:cstheme="minorHAnsi"/>
      <w:color w:val="FFFFFF" w:themeColor="background1"/>
      <w:sz w:val="36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275AF6"/>
    <w:rPr>
      <w:rFonts w:ascii="Arial Black" w:eastAsiaTheme="majorEastAsia" w:hAnsi="Arial Black" w:cstheme="minorHAnsi"/>
      <w:b/>
      <w:bCs/>
      <w:color w:val="FFFFFF" w:themeColor="background1"/>
      <w:sz w:val="36"/>
      <w:szCs w:val="36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5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2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6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8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5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150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5193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0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5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bc.doi.gov/HRD/hr-services-contact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pm.gov/policy-data-oversight/pay-leave/leave-administration/fact-sheets/sick-leave-general-information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opm.gov/policy-data-oversight/pay-leave/leave-administration/fact-sheets/sick-leave-faqs.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opm.gov/policy-data-oversight/pay-leave/leave-administration/fact-sheets/sick-leave-faq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14323B31B5C44DACB8D68E62035602" ma:contentTypeVersion="15" ma:contentTypeDescription="Create a new document." ma:contentTypeScope="" ma:versionID="df6273169aba534deabdcd2f8d2b4b78">
  <xsd:schema xmlns:xsd="http://www.w3.org/2001/XMLSchema" xmlns:xs="http://www.w3.org/2001/XMLSchema" xmlns:p="http://schemas.microsoft.com/office/2006/metadata/properties" xmlns:ns1="http://schemas.microsoft.com/sharepoint/v3" xmlns:ns3="a0c433e1-8128-4047-92df-6bfa7e37c72e" xmlns:ns4="cc7dce82-9f7b-45c5-9a95-889e9b244f00" targetNamespace="http://schemas.microsoft.com/office/2006/metadata/properties" ma:root="true" ma:fieldsID="bc94b6f69f024c5222f65102079fd814" ns1:_="" ns3:_="" ns4:_="">
    <xsd:import namespace="http://schemas.microsoft.com/sharepoint/v3"/>
    <xsd:import namespace="a0c433e1-8128-4047-92df-6bfa7e37c72e"/>
    <xsd:import namespace="cc7dce82-9f7b-45c5-9a95-889e9b244f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433e1-8128-4047-92df-6bfa7e37c7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dce82-9f7b-45c5-9a95-889e9b244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F778ED-1098-4EFD-BBEA-271EC35663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83F4EF-44E4-4EE7-995F-CE1D1F2400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91C156A-4ED6-4EC0-B53B-11EDC794B6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54796F-A28F-4956-B925-7256D44DE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c433e1-8128-4047-92df-6bfa7e37c72e"/>
    <ds:schemaRef ds:uri="cc7dce82-9f7b-45c5-9a95-889e9b244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Annual Pay Increase - Do you need to update your eOPF access?</vt:lpstr>
      <vt:lpstr>    Log in to eOPF   </vt:lpstr>
      <vt:lpstr>    Register your PIV/CAC card for future log in  </vt:lpstr>
      <vt:lpstr>    __________________</vt:lpstr>
      <vt:lpstr>    Questions?</vt:lpstr>
      <vt:lpstr>    Additional eOPF Resources</vt:lpstr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Antunes, Andrea P</dc:creator>
  <cp:keywords/>
  <dc:description/>
  <cp:lastModifiedBy>Antunes, Andrea P</cp:lastModifiedBy>
  <cp:revision>4</cp:revision>
  <dcterms:created xsi:type="dcterms:W3CDTF">2022-06-30T12:15:00Z</dcterms:created>
  <dcterms:modified xsi:type="dcterms:W3CDTF">2022-06-30T12:16:00Z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0x010100AA14323B31B5C44DACB8D68E62035602</vt:lpwstr>
  </property>
</Properties>
</file>