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E34" w:rsidRPr="003D6E34" w:rsidRDefault="003D6E34" w:rsidP="003D6E34">
      <w:pPr>
        <w:spacing w:before="8"/>
        <w:ind w:left="2865"/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val="en"/>
        </w:rPr>
      </w:pPr>
      <w:bookmarkStart w:id="0" w:name="supervisorform"/>
      <w:r w:rsidRPr="003D6E34">
        <w:rPr>
          <w:rFonts w:ascii="Times New Roman" w:eastAsia="Times New Roman" w:hAnsi="Times New Roman" w:cs="Times New Roman"/>
          <w:b/>
          <w:bCs/>
          <w:color w:val="006699"/>
          <w:sz w:val="32"/>
          <w:szCs w:val="32"/>
          <w:lang w:val="en"/>
        </w:rPr>
        <w:t>Supervisor Request for Charge Card</w:t>
      </w:r>
    </w:p>
    <w:bookmarkEnd w:id="0"/>
    <w:p w:rsidR="003D6E34" w:rsidRPr="003D6E34" w:rsidRDefault="003D6E34" w:rsidP="003D6E34">
      <w:pPr>
        <w:spacing w:before="35"/>
        <w:ind w:left="3391"/>
        <w:rPr>
          <w:b/>
          <w:sz w:val="20"/>
        </w:rPr>
      </w:pPr>
      <w:r w:rsidRPr="003D6E34">
        <w:rPr>
          <w:b/>
          <w:sz w:val="20"/>
        </w:rPr>
        <w:t>To be completed by Supervisor or Employee</w:t>
      </w:r>
    </w:p>
    <w:p w:rsidR="003D6E34" w:rsidRPr="003D6E34" w:rsidRDefault="003D6E34" w:rsidP="003D6E34">
      <w:pPr>
        <w:widowControl w:val="0"/>
        <w:tabs>
          <w:tab w:val="left" w:pos="2455"/>
          <w:tab w:val="left" w:pos="4351"/>
          <w:tab w:val="left" w:pos="6746"/>
          <w:tab w:val="left" w:pos="7250"/>
        </w:tabs>
        <w:autoSpaceDE w:val="0"/>
        <w:autoSpaceDN w:val="0"/>
        <w:spacing w:before="176" w:after="0" w:line="242" w:lineRule="auto"/>
        <w:ind w:left="108" w:right="156" w:firstLine="23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>Employee Full Legal Name: First,</w:t>
      </w:r>
      <w:r w:rsidRPr="003D6E34">
        <w:rPr>
          <w:rFonts w:ascii="Calibri" w:eastAsia="Calibri" w:hAnsi="Calibri" w:cs="Calibri"/>
          <w:spacing w:val="-1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MI,</w:t>
      </w:r>
      <w:r w:rsidRPr="003D6E34">
        <w:rPr>
          <w:rFonts w:ascii="Calibri" w:eastAsia="Calibri" w:hAnsi="Calibri" w:cs="Calibri"/>
          <w:spacing w:val="-7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Last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 xml:space="preserve">(limit of 25 Characters, no nicknames) Are you a Federal Employee?  </w:t>
      </w:r>
      <w:r w:rsidRPr="003D6E34">
        <w:rPr>
          <w:rFonts w:ascii="Segoe UI Symbol" w:eastAsia="Calibri" w:hAnsi="Segoe UI Symbol" w:cs="Calibri"/>
          <w:lang w:bidi="en-US"/>
        </w:rPr>
        <w:t xml:space="preserve">☐ </w:t>
      </w:r>
      <w:r w:rsidRPr="003D6E34">
        <w:rPr>
          <w:rFonts w:ascii="Calibri" w:eastAsia="Calibri" w:hAnsi="Calibri" w:cs="Calibri"/>
          <w:lang w:bidi="en-US"/>
        </w:rPr>
        <w:t xml:space="preserve">Yes </w:t>
      </w:r>
      <w:r w:rsidRPr="003D6E34">
        <w:rPr>
          <w:rFonts w:ascii="Segoe UI Symbol" w:eastAsia="Calibri" w:hAnsi="Segoe UI Symbol" w:cs="Segoe UI Symbol"/>
          <w:spacing w:val="25"/>
          <w:lang w:bidi="en-US"/>
        </w:rPr>
        <w:t>☐</w:t>
      </w:r>
      <w:r w:rsidRPr="003D6E34">
        <w:rPr>
          <w:rFonts w:ascii="Segoe UI Symbol" w:eastAsia="Calibri" w:hAnsi="Segoe UI Symbol" w:cs="Calibri"/>
          <w:spacing w:val="-16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 xml:space="preserve">No Attached are training certificate for: </w:t>
      </w:r>
      <w:r w:rsidRPr="003D6E34">
        <w:rPr>
          <w:rFonts w:ascii="Segoe UI Symbol" w:eastAsia="Calibri" w:hAnsi="Segoe UI Symbol" w:cs="Calibri"/>
          <w:lang w:bidi="en-US"/>
        </w:rPr>
        <w:t xml:space="preserve">☐ </w:t>
      </w:r>
      <w:r w:rsidRPr="003D6E34">
        <w:rPr>
          <w:rFonts w:ascii="Calibri" w:eastAsia="Calibri" w:hAnsi="Calibri" w:cs="Calibri"/>
          <w:lang w:bidi="en-US"/>
        </w:rPr>
        <w:t xml:space="preserve">Travel </w:t>
      </w:r>
      <w:r w:rsidRPr="003D6E34">
        <w:rPr>
          <w:rFonts w:ascii="Segoe UI Symbol" w:eastAsia="Calibri" w:hAnsi="Segoe UI Symbol" w:cs="Calibri"/>
          <w:lang w:bidi="en-US"/>
        </w:rPr>
        <w:t xml:space="preserve">☐ </w:t>
      </w:r>
      <w:r w:rsidRPr="003D6E34">
        <w:rPr>
          <w:rFonts w:ascii="Calibri" w:eastAsia="Calibri" w:hAnsi="Calibri" w:cs="Calibri"/>
          <w:lang w:bidi="en-US"/>
        </w:rPr>
        <w:t xml:space="preserve">Purchase </w:t>
      </w:r>
      <w:r w:rsidRPr="003D6E34">
        <w:rPr>
          <w:rFonts w:ascii="Segoe UI Symbol" w:eastAsia="Calibri" w:hAnsi="Segoe UI Symbol" w:cs="Calibri"/>
          <w:lang w:bidi="en-US"/>
        </w:rPr>
        <w:t xml:space="preserve">☐ </w:t>
      </w:r>
      <w:r w:rsidRPr="003D6E34">
        <w:rPr>
          <w:rFonts w:ascii="Calibri" w:eastAsia="Calibri" w:hAnsi="Calibri" w:cs="Calibri"/>
          <w:lang w:bidi="en-US"/>
        </w:rPr>
        <w:t>both Date</w:t>
      </w:r>
      <w:r w:rsidRPr="003D6E34">
        <w:rPr>
          <w:rFonts w:ascii="Calibri" w:eastAsia="Calibri" w:hAnsi="Calibri" w:cs="Calibri"/>
          <w:spacing w:val="-7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of</w:t>
      </w:r>
      <w:r w:rsidRPr="003D6E34">
        <w:rPr>
          <w:rFonts w:ascii="Calibri" w:eastAsia="Calibri" w:hAnsi="Calibri" w:cs="Calibri"/>
          <w:spacing w:val="-2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Birth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Social Security</w:t>
      </w:r>
      <w:r w:rsidRPr="003D6E34">
        <w:rPr>
          <w:rFonts w:ascii="Calibri" w:eastAsia="Calibri" w:hAnsi="Calibri" w:cs="Calibri"/>
          <w:spacing w:val="-8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Number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u w:val="single"/>
          <w:lang w:bidi="en-US"/>
        </w:rPr>
        <w:tab/>
      </w:r>
    </w:p>
    <w:p w:rsidR="003D6E34" w:rsidRPr="003D6E34" w:rsidRDefault="003D6E34" w:rsidP="003D6E34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16"/>
          <w:lang w:bidi="en-US"/>
        </w:rPr>
      </w:pPr>
    </w:p>
    <w:p w:rsidR="003D6E34" w:rsidRPr="003D6E34" w:rsidRDefault="003D6E34" w:rsidP="003D6E34">
      <w:pPr>
        <w:widowControl w:val="0"/>
        <w:autoSpaceDE w:val="0"/>
        <w:autoSpaceDN w:val="0"/>
        <w:spacing w:before="59" w:after="0" w:line="237" w:lineRule="auto"/>
        <w:ind w:left="107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 xml:space="preserve">DOI charge cards </w:t>
      </w:r>
      <w:r w:rsidRPr="003D6E34">
        <w:rPr>
          <w:rFonts w:ascii="Calibri" w:eastAsia="Calibri" w:hAnsi="Calibri" w:cs="Calibri"/>
          <w:b/>
          <w:u w:val="single"/>
          <w:lang w:bidi="en-US"/>
        </w:rPr>
        <w:t>ARE NOT</w:t>
      </w:r>
      <w:r w:rsidRPr="003D6E34">
        <w:rPr>
          <w:rFonts w:ascii="Calibri" w:eastAsia="Calibri" w:hAnsi="Calibri" w:cs="Calibri"/>
          <w:b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 xml:space="preserve">transferable between DOI Bureaus. With coordination of the Lead A/OPC DOI charge cards </w:t>
      </w:r>
      <w:r w:rsidRPr="003D6E34">
        <w:rPr>
          <w:rFonts w:ascii="Calibri" w:eastAsia="Calibri" w:hAnsi="Calibri" w:cs="Calibri"/>
          <w:b/>
          <w:u w:val="single"/>
          <w:lang w:bidi="en-US"/>
        </w:rPr>
        <w:t>ARE</w:t>
      </w:r>
      <w:r w:rsidRPr="003D6E34">
        <w:rPr>
          <w:rFonts w:ascii="Calibri" w:eastAsia="Calibri" w:hAnsi="Calibri" w:cs="Calibri"/>
          <w:b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transferable within the Bureau. Please ensure any charge cards from previous Bureaus are closed.</w:t>
      </w:r>
    </w:p>
    <w:p w:rsidR="003D6E34" w:rsidRPr="003D6E34" w:rsidRDefault="003D6E34" w:rsidP="003D6E34">
      <w:pPr>
        <w:widowControl w:val="0"/>
        <w:tabs>
          <w:tab w:val="left" w:pos="6827"/>
          <w:tab w:val="left" w:pos="10271"/>
        </w:tabs>
        <w:autoSpaceDE w:val="0"/>
        <w:autoSpaceDN w:val="0"/>
        <w:spacing w:before="155" w:after="0" w:line="381" w:lineRule="auto"/>
        <w:ind w:left="107" w:right="145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>FBMS</w:t>
      </w:r>
      <w:r w:rsidRPr="003D6E34">
        <w:rPr>
          <w:rFonts w:ascii="Calibri" w:eastAsia="Calibri" w:hAnsi="Calibri" w:cs="Calibri"/>
          <w:spacing w:val="-5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Organization</w:t>
      </w:r>
      <w:r w:rsidRPr="003D6E34">
        <w:rPr>
          <w:rFonts w:ascii="Calibri" w:eastAsia="Calibri" w:hAnsi="Calibri" w:cs="Calibri"/>
          <w:spacing w:val="-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Name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i.e. AQD Business Operations Div. I Home Address (Travel cards</w:t>
      </w:r>
      <w:r w:rsidRPr="003D6E34">
        <w:rPr>
          <w:rFonts w:ascii="Calibri" w:eastAsia="Calibri" w:hAnsi="Calibri" w:cs="Calibri"/>
          <w:spacing w:val="-22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only)</w:t>
      </w:r>
      <w:r w:rsidRPr="003D6E34">
        <w:rPr>
          <w:rFonts w:ascii="Calibri" w:eastAsia="Calibri" w:hAnsi="Calibri" w:cs="Calibri"/>
          <w:spacing w:val="-2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u w:val="single"/>
          <w:lang w:bidi="en-US"/>
        </w:rPr>
        <w:tab/>
      </w:r>
    </w:p>
    <w:p w:rsidR="003D6E34" w:rsidRPr="003D6E34" w:rsidRDefault="003D6E34" w:rsidP="003D6E34">
      <w:pPr>
        <w:widowControl w:val="0"/>
        <w:tabs>
          <w:tab w:val="left" w:pos="5147"/>
          <w:tab w:val="left" w:pos="7571"/>
          <w:tab w:val="left" w:pos="8524"/>
          <w:tab w:val="left" w:pos="8584"/>
          <w:tab w:val="left" w:pos="10307"/>
        </w:tabs>
        <w:autoSpaceDE w:val="0"/>
        <w:autoSpaceDN w:val="0"/>
        <w:spacing w:after="0" w:line="384" w:lineRule="auto"/>
        <w:ind w:left="107" w:right="109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D79940D" wp14:editId="5C317A9B">
                <wp:simplePos x="0" y="0"/>
                <wp:positionH relativeFrom="page">
                  <wp:posOffset>640080</wp:posOffset>
                </wp:positionH>
                <wp:positionV relativeFrom="paragraph">
                  <wp:posOffset>598805</wp:posOffset>
                </wp:positionV>
                <wp:extent cx="6400800" cy="0"/>
                <wp:effectExtent l="11430" t="13335" r="7620" b="571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1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03E68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47.15pt" to="554.4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Gl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" strokeweight=".25294mm">
                <w10:wrap type="topAndBottom" anchorx="page"/>
              </v:line>
            </w:pict>
          </mc:Fallback>
        </mc:AlternateContent>
      </w:r>
      <w:r w:rsidRPr="003D6E3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397BE0" wp14:editId="45522BF9">
                <wp:simplePos x="0" y="0"/>
                <wp:positionH relativeFrom="page">
                  <wp:posOffset>1847215</wp:posOffset>
                </wp:positionH>
                <wp:positionV relativeFrom="paragraph">
                  <wp:posOffset>425450</wp:posOffset>
                </wp:positionV>
                <wp:extent cx="4175760" cy="0"/>
                <wp:effectExtent l="8890" t="11430" r="635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8A8B0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5.45pt,33.5pt" to="474.2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/vTHA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" strokeweight=".72pt">
                <w10:wrap anchorx="page"/>
              </v:line>
            </w:pict>
          </mc:Fallback>
        </mc:AlternateConten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City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State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ZIP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 xml:space="preserve"> Full</w:t>
      </w:r>
      <w:r w:rsidRPr="003D6E34">
        <w:rPr>
          <w:rFonts w:ascii="Calibri" w:eastAsia="Calibri" w:hAnsi="Calibri" w:cs="Calibri"/>
          <w:spacing w:val="-2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Business</w:t>
      </w:r>
      <w:r w:rsidRPr="003D6E34">
        <w:rPr>
          <w:rFonts w:ascii="Calibri" w:eastAsia="Calibri" w:hAnsi="Calibri" w:cs="Calibri"/>
          <w:spacing w:val="-3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Address</w:t>
      </w:r>
      <w:r w:rsidRPr="003D6E34">
        <w:rPr>
          <w:rFonts w:ascii="Calibri" w:eastAsia="Calibri" w:hAnsi="Calibri" w:cs="Calibri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ab/>
        <w:t>(include</w:t>
      </w:r>
      <w:r w:rsidRPr="003D6E34">
        <w:rPr>
          <w:rFonts w:ascii="Calibri" w:eastAsia="Calibri" w:hAnsi="Calibri" w:cs="Calibri"/>
          <w:spacing w:val="-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Mailstop)</w:t>
      </w:r>
    </w:p>
    <w:p w:rsidR="003D6E34" w:rsidRPr="003D6E34" w:rsidRDefault="003D6E34" w:rsidP="003D6E34">
      <w:pPr>
        <w:widowControl w:val="0"/>
        <w:tabs>
          <w:tab w:val="left" w:pos="3131"/>
          <w:tab w:val="left" w:pos="4082"/>
          <w:tab w:val="left" w:pos="5819"/>
          <w:tab w:val="left" w:pos="10204"/>
        </w:tabs>
        <w:autoSpaceDE w:val="0"/>
        <w:autoSpaceDN w:val="0"/>
        <w:spacing w:before="124" w:after="0" w:line="240" w:lineRule="auto"/>
        <w:ind w:left="107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>City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State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ZIP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Business</w:t>
      </w:r>
      <w:r w:rsidRPr="003D6E34">
        <w:rPr>
          <w:rFonts w:ascii="Calibri" w:eastAsia="Calibri" w:hAnsi="Calibri" w:cs="Calibri"/>
          <w:spacing w:val="-1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Phone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</w:p>
    <w:p w:rsidR="003D6E34" w:rsidRPr="003D6E34" w:rsidRDefault="003D6E34" w:rsidP="003D6E3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:rsidR="003D6E34" w:rsidRPr="003D6E34" w:rsidRDefault="003D6E34" w:rsidP="003D6E34">
      <w:pPr>
        <w:widowControl w:val="0"/>
        <w:tabs>
          <w:tab w:val="left" w:pos="7509"/>
        </w:tabs>
        <w:autoSpaceDE w:val="0"/>
        <w:autoSpaceDN w:val="0"/>
        <w:spacing w:before="183" w:after="0" w:line="240" w:lineRule="auto"/>
        <w:ind w:left="107"/>
        <w:jc w:val="both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>Business</w:t>
      </w:r>
      <w:r w:rsidRPr="003D6E34">
        <w:rPr>
          <w:rFonts w:ascii="Calibri" w:eastAsia="Calibri" w:hAnsi="Calibri" w:cs="Calibri"/>
          <w:spacing w:val="-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E-mail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(should end in .GOV or</w:t>
      </w:r>
      <w:r w:rsidRPr="003D6E34">
        <w:rPr>
          <w:rFonts w:ascii="Calibri" w:eastAsia="Calibri" w:hAnsi="Calibri" w:cs="Calibri"/>
          <w:spacing w:val="-18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.EDU)</w:t>
      </w:r>
    </w:p>
    <w:p w:rsidR="003D6E34" w:rsidRPr="003D6E34" w:rsidRDefault="003D6E34" w:rsidP="003D6E34">
      <w:pPr>
        <w:widowControl w:val="0"/>
        <w:autoSpaceDE w:val="0"/>
        <w:autoSpaceDN w:val="0"/>
        <w:spacing w:before="161" w:after="0" w:line="240" w:lineRule="auto"/>
        <w:ind w:left="107"/>
        <w:jc w:val="both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lang w:bidi="en-US"/>
        </w:rPr>
        <w:t>*******************************************************************************************</w:t>
      </w:r>
    </w:p>
    <w:p w:rsidR="003D6E34" w:rsidRPr="003D6E34" w:rsidRDefault="003D6E34" w:rsidP="003D6E34">
      <w:pPr>
        <w:spacing w:before="164"/>
        <w:ind w:left="19"/>
        <w:jc w:val="center"/>
        <w:rPr>
          <w:b/>
          <w:sz w:val="28"/>
        </w:rPr>
      </w:pPr>
      <w:r w:rsidRPr="003D6E34">
        <w:rPr>
          <w:b/>
          <w:sz w:val="28"/>
        </w:rPr>
        <w:t>This section to be completed by Supervisor/Fleet manager</w:t>
      </w:r>
    </w:p>
    <w:p w:rsidR="003D6E34" w:rsidRPr="003D6E34" w:rsidRDefault="003D6E34" w:rsidP="003D6E34">
      <w:pPr>
        <w:spacing w:before="164"/>
        <w:ind w:left="19"/>
        <w:jc w:val="center"/>
        <w:rPr>
          <w:b/>
          <w:sz w:val="20"/>
        </w:rPr>
      </w:pPr>
      <w:r w:rsidRPr="003D6E34">
        <w:rPr>
          <w:b/>
          <w:color w:val="FF0000"/>
          <w:sz w:val="20"/>
        </w:rPr>
        <w:t>Check only those that apply</w:t>
      </w:r>
    </w:p>
    <w:p w:rsidR="003D6E34" w:rsidRPr="003D6E34" w:rsidRDefault="003D6E34" w:rsidP="003D6E34">
      <w:pPr>
        <w:tabs>
          <w:tab w:val="left" w:pos="3566"/>
        </w:tabs>
        <w:spacing w:before="154"/>
        <w:ind w:left="27"/>
        <w:jc w:val="center"/>
        <w:rPr>
          <w:b/>
        </w:rPr>
      </w:pPr>
      <w:r w:rsidRPr="003D6E34">
        <w:rPr>
          <w:b/>
        </w:rPr>
        <w:t>FBMS</w:t>
      </w:r>
      <w:r w:rsidRPr="003D6E34">
        <w:rPr>
          <w:b/>
          <w:spacing w:val="-4"/>
        </w:rPr>
        <w:t xml:space="preserve"> </w:t>
      </w:r>
      <w:r w:rsidRPr="003D6E34">
        <w:rPr>
          <w:b/>
        </w:rPr>
        <w:t>Cost</w:t>
      </w:r>
      <w:r w:rsidRPr="003D6E34">
        <w:rPr>
          <w:b/>
          <w:spacing w:val="-4"/>
        </w:rPr>
        <w:t xml:space="preserve"> </w:t>
      </w:r>
      <w:r w:rsidRPr="003D6E34">
        <w:rPr>
          <w:b/>
        </w:rPr>
        <w:t>Center</w:t>
      </w:r>
      <w:r w:rsidRPr="003D6E34">
        <w:rPr>
          <w:b/>
          <w:u w:val="thick"/>
        </w:rPr>
        <w:t xml:space="preserve"> </w:t>
      </w:r>
      <w:r w:rsidRPr="003D6E34">
        <w:rPr>
          <w:b/>
          <w:u w:val="thick"/>
        </w:rPr>
        <w:tab/>
      </w:r>
      <w:r w:rsidRPr="003D6E34">
        <w:t>Limit of 10 characters</w:t>
      </w:r>
      <w:r w:rsidRPr="003D6E34">
        <w:rPr>
          <w:spacing w:val="-16"/>
        </w:rPr>
        <w:t xml:space="preserve"> </w:t>
      </w:r>
      <w:r w:rsidRPr="003D6E34">
        <w:rPr>
          <w:b/>
          <w:color w:val="FF0000"/>
        </w:rPr>
        <w:t>Required</w:t>
      </w:r>
    </w:p>
    <w:p w:rsidR="003D6E34" w:rsidRPr="003D6E34" w:rsidRDefault="003D6E34" w:rsidP="003D6E34">
      <w:pPr>
        <w:widowControl w:val="0"/>
        <w:numPr>
          <w:ilvl w:val="0"/>
          <w:numId w:val="2"/>
        </w:numPr>
        <w:tabs>
          <w:tab w:val="left" w:pos="348"/>
          <w:tab w:val="left" w:pos="4329"/>
        </w:tabs>
        <w:autoSpaceDE w:val="0"/>
        <w:autoSpaceDN w:val="0"/>
        <w:spacing w:before="160" w:after="0" w:line="240" w:lineRule="auto"/>
        <w:ind w:right="303" w:firstLine="1"/>
        <w:jc w:val="both"/>
      </w:pPr>
      <w:r w:rsidRPr="003D6E34">
        <w:rPr>
          <w:b/>
        </w:rPr>
        <w:t xml:space="preserve">Standard delivery </w:t>
      </w:r>
      <w:r w:rsidRPr="003D6E34">
        <w:t xml:space="preserve">is 7-10 days. </w:t>
      </w:r>
      <w:r w:rsidRPr="003D6E34">
        <w:rPr>
          <w:rFonts w:ascii="Segoe UI Symbol" w:hAnsi="Segoe UI Symbol"/>
        </w:rPr>
        <w:t xml:space="preserve">☐ </w:t>
      </w:r>
      <w:r w:rsidRPr="003D6E34">
        <w:rPr>
          <w:b/>
        </w:rPr>
        <w:t xml:space="preserve">Expedite </w:t>
      </w:r>
      <w:r w:rsidRPr="003D6E34">
        <w:t xml:space="preserve">(3-4-day delivery.) Is there a verified business need? </w:t>
      </w:r>
      <w:r w:rsidRPr="003D6E34">
        <w:rPr>
          <w:rFonts w:ascii="Segoe UI Symbol" w:hAnsi="Segoe UI Symbol"/>
        </w:rPr>
        <w:t xml:space="preserve">☐ </w:t>
      </w:r>
      <w:r w:rsidRPr="003D6E34">
        <w:t>Yes Travel Date</w:t>
      </w:r>
      <w:r w:rsidRPr="003D6E34">
        <w:rPr>
          <w:spacing w:val="-5"/>
        </w:rPr>
        <w:t xml:space="preserve"> </w:t>
      </w:r>
      <w:r w:rsidRPr="003D6E34">
        <w:t>if</w:t>
      </w:r>
      <w:r w:rsidRPr="003D6E34">
        <w:rPr>
          <w:spacing w:val="-3"/>
        </w:rPr>
        <w:t xml:space="preserve"> </w:t>
      </w:r>
      <w:r w:rsidRPr="003D6E34">
        <w:t>appropriate: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There is</w:t>
      </w:r>
      <w:r w:rsidRPr="003D6E34">
        <w:rPr>
          <w:spacing w:val="-3"/>
        </w:rPr>
        <w:t xml:space="preserve"> </w:t>
      </w:r>
      <w:r w:rsidRPr="003D6E34">
        <w:t>a</w:t>
      </w:r>
      <w:r w:rsidRPr="003D6E34">
        <w:rPr>
          <w:spacing w:val="-1"/>
        </w:rPr>
        <w:t xml:space="preserve"> </w:t>
      </w:r>
      <w:r w:rsidRPr="003D6E34">
        <w:t>fee</w:t>
      </w:r>
      <w:r w:rsidRPr="003D6E34">
        <w:rPr>
          <w:spacing w:val="-3"/>
        </w:rPr>
        <w:t xml:space="preserve"> </w:t>
      </w:r>
      <w:r w:rsidRPr="003D6E34">
        <w:t>of</w:t>
      </w:r>
      <w:r w:rsidRPr="003D6E34">
        <w:rPr>
          <w:spacing w:val="-4"/>
        </w:rPr>
        <w:t xml:space="preserve"> </w:t>
      </w:r>
      <w:r w:rsidRPr="003D6E34">
        <w:t>$25 is</w:t>
      </w:r>
      <w:r w:rsidRPr="003D6E34">
        <w:rPr>
          <w:spacing w:val="-3"/>
        </w:rPr>
        <w:t xml:space="preserve"> </w:t>
      </w:r>
      <w:r w:rsidRPr="003D6E34">
        <w:t>charged</w:t>
      </w:r>
      <w:r w:rsidRPr="003D6E34">
        <w:rPr>
          <w:spacing w:val="-2"/>
        </w:rPr>
        <w:t xml:space="preserve"> </w:t>
      </w:r>
      <w:r w:rsidRPr="003D6E34">
        <w:t>for</w:t>
      </w:r>
      <w:r w:rsidRPr="003D6E34">
        <w:rPr>
          <w:spacing w:val="-3"/>
        </w:rPr>
        <w:t xml:space="preserve"> </w:t>
      </w:r>
      <w:r w:rsidRPr="003D6E34">
        <w:t>the</w:t>
      </w:r>
      <w:r w:rsidRPr="003D6E34">
        <w:rPr>
          <w:spacing w:val="-3"/>
        </w:rPr>
        <w:t xml:space="preserve"> </w:t>
      </w:r>
      <w:r w:rsidRPr="003D6E34">
        <w:t>expedited</w:t>
      </w:r>
      <w:r w:rsidRPr="003D6E34">
        <w:rPr>
          <w:spacing w:val="-23"/>
        </w:rPr>
        <w:t xml:space="preserve"> </w:t>
      </w:r>
      <w:r w:rsidRPr="003D6E34">
        <w:t>delivery.</w:t>
      </w:r>
      <w:r w:rsidRPr="003D6E34">
        <w:rPr>
          <w:spacing w:val="-9"/>
        </w:rPr>
        <w:t xml:space="preserve"> </w:t>
      </w:r>
      <w:r w:rsidRPr="003D6E34">
        <w:t>Please ensure</w:t>
      </w:r>
      <w:r w:rsidRPr="003D6E34">
        <w:rPr>
          <w:spacing w:val="-4"/>
        </w:rPr>
        <w:t xml:space="preserve"> </w:t>
      </w:r>
      <w:r w:rsidRPr="003D6E34">
        <w:t>the</w:t>
      </w:r>
      <w:r w:rsidRPr="003D6E34">
        <w:rPr>
          <w:spacing w:val="-5"/>
        </w:rPr>
        <w:t xml:space="preserve"> </w:t>
      </w:r>
      <w:r w:rsidRPr="003D6E34">
        <w:t>delivery</w:t>
      </w:r>
      <w:r w:rsidRPr="003D6E34">
        <w:rPr>
          <w:spacing w:val="-5"/>
        </w:rPr>
        <w:t xml:space="preserve"> </w:t>
      </w:r>
      <w:r w:rsidRPr="003D6E34">
        <w:t>address</w:t>
      </w:r>
      <w:r w:rsidRPr="003D6E34">
        <w:rPr>
          <w:spacing w:val="-3"/>
        </w:rPr>
        <w:t xml:space="preserve"> </w:t>
      </w:r>
      <w:r w:rsidRPr="003D6E34">
        <w:t>is</w:t>
      </w:r>
      <w:r w:rsidRPr="003D6E34">
        <w:rPr>
          <w:spacing w:val="-4"/>
        </w:rPr>
        <w:t xml:space="preserve"> </w:t>
      </w:r>
      <w:r w:rsidRPr="003D6E34">
        <w:t>not</w:t>
      </w:r>
      <w:r w:rsidRPr="003D6E34">
        <w:rPr>
          <w:spacing w:val="-3"/>
        </w:rPr>
        <w:t xml:space="preserve"> </w:t>
      </w:r>
      <w:r w:rsidRPr="003D6E34">
        <w:t>a</w:t>
      </w:r>
      <w:r w:rsidRPr="003D6E34">
        <w:rPr>
          <w:spacing w:val="-8"/>
        </w:rPr>
        <w:t xml:space="preserve"> </w:t>
      </w:r>
      <w:r w:rsidRPr="003D6E34">
        <w:t>PO</w:t>
      </w:r>
      <w:r w:rsidRPr="003D6E34">
        <w:rPr>
          <w:spacing w:val="-5"/>
        </w:rPr>
        <w:t xml:space="preserve"> </w:t>
      </w:r>
      <w:r w:rsidRPr="003D6E34">
        <w:t>Box</w:t>
      </w:r>
      <w:r w:rsidRPr="003D6E34">
        <w:rPr>
          <w:spacing w:val="-4"/>
        </w:rPr>
        <w:t xml:space="preserve"> </w:t>
      </w:r>
      <w:r w:rsidRPr="003D6E34">
        <w:t>and</w:t>
      </w:r>
      <w:r w:rsidRPr="003D6E34">
        <w:rPr>
          <w:spacing w:val="-4"/>
        </w:rPr>
        <w:t xml:space="preserve"> </w:t>
      </w:r>
      <w:r w:rsidRPr="003D6E34">
        <w:t>will</w:t>
      </w:r>
      <w:r w:rsidRPr="003D6E34">
        <w:rPr>
          <w:spacing w:val="-3"/>
        </w:rPr>
        <w:t xml:space="preserve"> </w:t>
      </w:r>
      <w:r w:rsidRPr="003D6E34">
        <w:t>need</w:t>
      </w:r>
      <w:r w:rsidRPr="003D6E34">
        <w:rPr>
          <w:spacing w:val="-4"/>
        </w:rPr>
        <w:t xml:space="preserve"> </w:t>
      </w:r>
      <w:r w:rsidRPr="003D6E34">
        <w:t>to</w:t>
      </w:r>
      <w:r w:rsidRPr="003D6E34">
        <w:rPr>
          <w:spacing w:val="-3"/>
        </w:rPr>
        <w:t xml:space="preserve"> </w:t>
      </w:r>
      <w:r w:rsidRPr="003D6E34">
        <w:t>have a</w:t>
      </w:r>
      <w:r w:rsidRPr="003D6E34">
        <w:rPr>
          <w:spacing w:val="-6"/>
        </w:rPr>
        <w:t xml:space="preserve"> </w:t>
      </w:r>
      <w:r w:rsidRPr="003D6E34">
        <w:t>person</w:t>
      </w:r>
      <w:r w:rsidRPr="003D6E34">
        <w:rPr>
          <w:spacing w:val="-6"/>
        </w:rPr>
        <w:t xml:space="preserve"> </w:t>
      </w:r>
      <w:r w:rsidRPr="003D6E34">
        <w:t>over</w:t>
      </w:r>
      <w:r w:rsidRPr="003D6E34">
        <w:rPr>
          <w:spacing w:val="-7"/>
        </w:rPr>
        <w:t xml:space="preserve"> </w:t>
      </w:r>
      <w:r w:rsidRPr="003D6E34">
        <w:t>21</w:t>
      </w:r>
      <w:r w:rsidRPr="003D6E34">
        <w:rPr>
          <w:spacing w:val="-2"/>
        </w:rPr>
        <w:t xml:space="preserve"> </w:t>
      </w:r>
      <w:r w:rsidRPr="003D6E34">
        <w:t>available</w:t>
      </w:r>
      <w:r w:rsidRPr="003D6E34">
        <w:rPr>
          <w:spacing w:val="-5"/>
        </w:rPr>
        <w:t xml:space="preserve"> </w:t>
      </w:r>
      <w:r w:rsidRPr="003D6E34">
        <w:t>to</w:t>
      </w:r>
      <w:r w:rsidRPr="003D6E34">
        <w:rPr>
          <w:spacing w:val="-1"/>
        </w:rPr>
        <w:t xml:space="preserve"> </w:t>
      </w:r>
      <w:r w:rsidRPr="003D6E34">
        <w:t>receive</w:t>
      </w:r>
      <w:r w:rsidRPr="003D6E34">
        <w:rPr>
          <w:spacing w:val="-2"/>
        </w:rPr>
        <w:t xml:space="preserve"> </w:t>
      </w:r>
      <w:r w:rsidRPr="003D6E34">
        <w:t>the</w:t>
      </w:r>
      <w:r w:rsidRPr="003D6E34">
        <w:rPr>
          <w:spacing w:val="-5"/>
        </w:rPr>
        <w:t xml:space="preserve"> </w:t>
      </w:r>
      <w:r w:rsidRPr="003D6E34">
        <w:t>card.</w:t>
      </w:r>
    </w:p>
    <w:p w:rsidR="003D6E34" w:rsidRPr="003D6E34" w:rsidRDefault="003D6E34" w:rsidP="003D6E34">
      <w:pPr>
        <w:widowControl w:val="0"/>
        <w:autoSpaceDE w:val="0"/>
        <w:autoSpaceDN w:val="0"/>
        <w:spacing w:before="161" w:after="0" w:line="240" w:lineRule="auto"/>
        <w:ind w:left="107"/>
        <w:jc w:val="both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b/>
          <w:lang w:bidi="en-US"/>
        </w:rPr>
        <w:t xml:space="preserve">Travel Card </w:t>
      </w:r>
      <w:r w:rsidRPr="003D6E34">
        <w:rPr>
          <w:rFonts w:ascii="Calibri" w:eastAsia="Calibri" w:hAnsi="Calibri" w:cs="Calibri"/>
          <w:lang w:bidi="en-US"/>
        </w:rPr>
        <w:t>All issued at standard default cash of $270 daily/$560 weekly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57" w:after="0" w:line="291" w:lineRule="exact"/>
      </w:pPr>
      <w:r w:rsidRPr="003D6E34">
        <w:rPr>
          <w:rFonts w:ascii="Segoe UI Symbol" w:hAnsi="Segoe UI Symbol"/>
        </w:rPr>
        <w:t xml:space="preserve">☐ </w:t>
      </w:r>
      <w:r w:rsidRPr="003D6E34">
        <w:t>Standard Traveler (1-2 trips/month-$8,000</w:t>
      </w:r>
      <w:r w:rsidRPr="003D6E34">
        <w:rPr>
          <w:spacing w:val="-32"/>
        </w:rPr>
        <w:t xml:space="preserve"> </w:t>
      </w:r>
      <w:r w:rsidRPr="003D6E34">
        <w:t>cycle)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after="0" w:line="291" w:lineRule="exact"/>
        <w:ind w:hanging="360"/>
      </w:pPr>
      <w:r w:rsidRPr="003D6E34">
        <w:rPr>
          <w:rFonts w:ascii="Segoe UI Symbol" w:hAnsi="Segoe UI Symbol"/>
        </w:rPr>
        <w:t xml:space="preserve">☐ </w:t>
      </w:r>
      <w:r w:rsidRPr="003D6E34">
        <w:t>Frequent Traveler (2+ trips/month-$15,000</w:t>
      </w:r>
      <w:r w:rsidRPr="003D6E34">
        <w:rPr>
          <w:spacing w:val="-30"/>
        </w:rPr>
        <w:t xml:space="preserve"> </w:t>
      </w:r>
      <w:r w:rsidRPr="003D6E34">
        <w:t>cycle)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1" w:after="0" w:line="240" w:lineRule="auto"/>
        <w:ind w:left="826" w:hanging="360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5"/>
        </w:rPr>
        <w:t xml:space="preserve"> </w:t>
      </w:r>
      <w:r w:rsidRPr="003D6E34">
        <w:t>High Limit Traveler (3+ trips/month-$30,000 cycle)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5"/>
          <w:tab w:val="left" w:pos="826"/>
          <w:tab w:val="left" w:pos="3287"/>
        </w:tabs>
        <w:autoSpaceDE w:val="0"/>
        <w:autoSpaceDN w:val="0"/>
        <w:spacing w:before="14" w:after="0" w:line="279" w:lineRule="exact"/>
        <w:ind w:left="825" w:hanging="360"/>
      </w:pPr>
      <w:r w:rsidRPr="003D6E34">
        <w:rPr>
          <w:rFonts w:ascii="MS Gothic" w:hAnsi="MS Gothic"/>
        </w:rPr>
        <w:t>☐</w:t>
      </w:r>
      <w:bookmarkStart w:id="1" w:name="Higher_cash_needed"/>
      <w:bookmarkEnd w:id="1"/>
      <w:r w:rsidRPr="003D6E34">
        <w:rPr>
          <w:rFonts w:ascii="MS Gothic" w:hAnsi="MS Gothic"/>
          <w:spacing w:val="-59"/>
        </w:rPr>
        <w:t xml:space="preserve"> </w:t>
      </w:r>
      <w:r w:rsidRPr="003D6E34">
        <w:t>$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Other- for higher</w:t>
      </w:r>
      <w:r w:rsidRPr="003D6E34">
        <w:rPr>
          <w:spacing w:val="-5"/>
        </w:rPr>
        <w:t xml:space="preserve"> </w:t>
      </w:r>
      <w:r w:rsidRPr="003D6E34">
        <w:t>need</w:t>
      </w:r>
    </w:p>
    <w:p w:rsidR="003D6E34" w:rsidRPr="003D6E34" w:rsidRDefault="003D6E34" w:rsidP="003D6E34">
      <w:pPr>
        <w:widowControl w:val="0"/>
        <w:autoSpaceDE w:val="0"/>
        <w:autoSpaceDN w:val="0"/>
        <w:spacing w:after="0" w:line="264" w:lineRule="exact"/>
        <w:ind w:left="1185"/>
        <w:outlineLvl w:val="1"/>
        <w:rPr>
          <w:rFonts w:ascii="Calibri" w:eastAsia="Calibri" w:hAnsi="Calibri" w:cs="Calibri"/>
          <w:b/>
          <w:bCs/>
          <w:lang w:bidi="en-US"/>
        </w:rPr>
      </w:pPr>
      <w:r w:rsidRPr="003D6E34">
        <w:rPr>
          <w:rFonts w:ascii="Calibri" w:eastAsia="Calibri" w:hAnsi="Calibri" w:cs="Calibri"/>
          <w:b/>
          <w:bCs/>
          <w:lang w:bidi="en-US"/>
        </w:rPr>
        <w:t>Higher cash needed</w:t>
      </w:r>
    </w:p>
    <w:p w:rsidR="003D6E34" w:rsidRPr="003D6E34" w:rsidRDefault="003D6E34" w:rsidP="003D6E34">
      <w:pPr>
        <w:widowControl w:val="0"/>
        <w:numPr>
          <w:ilvl w:val="2"/>
          <w:numId w:val="2"/>
        </w:numPr>
        <w:tabs>
          <w:tab w:val="left" w:pos="1894"/>
        </w:tabs>
        <w:autoSpaceDE w:val="0"/>
        <w:autoSpaceDN w:val="0"/>
        <w:spacing w:after="0" w:line="282" w:lineRule="exact"/>
        <w:ind w:right="4449" w:hanging="331"/>
      </w:pPr>
      <w:r w:rsidRPr="003D6E34">
        <w:rPr>
          <w:rFonts w:ascii="MS Gothic" w:hAnsi="MS Gothic"/>
        </w:rPr>
        <w:t>☐</w:t>
      </w:r>
      <w:r w:rsidRPr="003D6E34">
        <w:t>$510 daily/$1,020</w:t>
      </w:r>
      <w:r w:rsidRPr="003D6E34">
        <w:rPr>
          <w:spacing w:val="1"/>
        </w:rPr>
        <w:t xml:space="preserve"> </w:t>
      </w:r>
      <w:r w:rsidRPr="003D6E34">
        <w:t>weekly</w:t>
      </w:r>
    </w:p>
    <w:p w:rsidR="003D6E34" w:rsidRPr="003D6E34" w:rsidRDefault="003D6E34" w:rsidP="003D6E34">
      <w:pPr>
        <w:widowControl w:val="0"/>
        <w:numPr>
          <w:ilvl w:val="2"/>
          <w:numId w:val="2"/>
        </w:numPr>
        <w:tabs>
          <w:tab w:val="left" w:pos="1877"/>
        </w:tabs>
        <w:autoSpaceDE w:val="0"/>
        <w:autoSpaceDN w:val="0"/>
        <w:spacing w:before="3" w:after="0" w:line="240" w:lineRule="auto"/>
        <w:ind w:left="1876" w:hanging="331"/>
      </w:pPr>
      <w:r w:rsidRPr="003D6E34">
        <w:rPr>
          <w:rFonts w:ascii="MS Gothic" w:hAnsi="MS Gothic"/>
        </w:rPr>
        <w:t>☐</w:t>
      </w:r>
      <w:r w:rsidRPr="003D6E34">
        <w:t>$1,010 daily/$3,020</w:t>
      </w:r>
      <w:r w:rsidRPr="003D6E34">
        <w:rPr>
          <w:spacing w:val="-12"/>
        </w:rPr>
        <w:t xml:space="preserve"> </w:t>
      </w:r>
      <w:r w:rsidRPr="003D6E34">
        <w:t>weekly</w:t>
      </w:r>
    </w:p>
    <w:p w:rsidR="003D6E34" w:rsidRPr="003D6E34" w:rsidRDefault="003D6E34" w:rsidP="003D6E34">
      <w:pPr>
        <w:widowControl w:val="0"/>
        <w:numPr>
          <w:ilvl w:val="2"/>
          <w:numId w:val="2"/>
        </w:numPr>
        <w:tabs>
          <w:tab w:val="left" w:pos="1877"/>
        </w:tabs>
        <w:autoSpaceDE w:val="0"/>
        <w:autoSpaceDN w:val="0"/>
        <w:spacing w:before="12" w:after="0" w:line="240" w:lineRule="auto"/>
        <w:ind w:left="1876" w:hanging="331"/>
      </w:pPr>
      <w:r w:rsidRPr="003D6E34">
        <w:rPr>
          <w:rFonts w:ascii="MS Gothic" w:hAnsi="MS Gothic"/>
        </w:rPr>
        <w:t>☐</w:t>
      </w:r>
      <w:r w:rsidRPr="003D6E34">
        <w:t>$2,010 daily/$5,020</w:t>
      </w:r>
      <w:r w:rsidRPr="003D6E34">
        <w:rPr>
          <w:spacing w:val="-12"/>
        </w:rPr>
        <w:t xml:space="preserve"> </w:t>
      </w:r>
      <w:r w:rsidRPr="003D6E34">
        <w:t>weekly</w:t>
      </w:r>
    </w:p>
    <w:p w:rsidR="003D6E34" w:rsidRPr="003D6E34" w:rsidRDefault="003D6E34" w:rsidP="003D6E34">
      <w:pPr>
        <w:widowControl w:val="0"/>
        <w:autoSpaceDE w:val="0"/>
        <w:autoSpaceDN w:val="0"/>
        <w:spacing w:before="163" w:after="0" w:line="240" w:lineRule="auto"/>
        <w:ind w:left="105"/>
        <w:jc w:val="both"/>
        <w:outlineLvl w:val="1"/>
        <w:rPr>
          <w:rFonts w:ascii="Calibri" w:eastAsia="Calibri" w:hAnsi="Calibri" w:cs="Calibri"/>
          <w:b/>
          <w:bCs/>
          <w:lang w:bidi="en-US"/>
        </w:rPr>
      </w:pPr>
      <w:bookmarkStart w:id="2" w:name="Purchase_(Increased_single_purchase_limi"/>
      <w:bookmarkEnd w:id="2"/>
      <w:r w:rsidRPr="003D6E34">
        <w:rPr>
          <w:rFonts w:ascii="Calibri" w:eastAsia="Calibri" w:hAnsi="Calibri" w:cs="Calibri"/>
          <w:b/>
          <w:bCs/>
          <w:lang w:bidi="en-US"/>
        </w:rPr>
        <w:t>Purchase (Increased single purchase limit must be warranted, see next section)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5"/>
          <w:tab w:val="left" w:pos="826"/>
        </w:tabs>
        <w:autoSpaceDE w:val="0"/>
        <w:autoSpaceDN w:val="0"/>
        <w:spacing w:before="159" w:after="0" w:line="240" w:lineRule="auto"/>
        <w:ind w:left="825" w:hanging="360"/>
      </w:pPr>
      <w:r w:rsidRPr="003D6E34">
        <w:rPr>
          <w:rFonts w:ascii="Segoe UI Symbol" w:hAnsi="Segoe UI Symbol"/>
        </w:rPr>
        <w:t xml:space="preserve">☐ </w:t>
      </w:r>
      <w:r w:rsidRPr="003D6E34">
        <w:t>Standard purchase ($30,000 cycle, $10,000 Single Purchase</w:t>
      </w:r>
      <w:r w:rsidRPr="003D6E34">
        <w:rPr>
          <w:spacing w:val="8"/>
        </w:rPr>
        <w:t xml:space="preserve"> </w:t>
      </w:r>
      <w:r w:rsidRPr="003D6E34">
        <w:t>Limit)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before="4" w:after="0" w:line="296" w:lineRule="exact"/>
        <w:ind w:left="826" w:hanging="360"/>
      </w:pPr>
      <w:r w:rsidRPr="003D6E34">
        <w:rPr>
          <w:rFonts w:ascii="Segoe UI Symbol" w:hAnsi="Segoe UI Symbol"/>
        </w:rPr>
        <w:t xml:space="preserve">☐ </w:t>
      </w:r>
      <w:r w:rsidRPr="003D6E34">
        <w:t>Standard purchase II ($50,000 cycle, $10,000</w:t>
      </w:r>
      <w:r w:rsidRPr="003D6E34">
        <w:rPr>
          <w:spacing w:val="14"/>
        </w:rPr>
        <w:t xml:space="preserve"> </w:t>
      </w:r>
      <w:r w:rsidRPr="003D6E34">
        <w:t>SPL)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8" w:lineRule="exact"/>
        <w:ind w:left="826" w:hanging="360"/>
      </w:pPr>
      <w:r w:rsidRPr="003D6E34">
        <w:rPr>
          <w:rFonts w:ascii="Segoe UI Symbol" w:hAnsi="Segoe UI Symbol"/>
        </w:rPr>
        <w:t xml:space="preserve">☐ </w:t>
      </w:r>
      <w:r w:rsidRPr="003D6E34">
        <w:t>Medium High-Level Purchase ($75,000 cycle, $10,000</w:t>
      </w:r>
      <w:r w:rsidRPr="003D6E34">
        <w:rPr>
          <w:spacing w:val="4"/>
        </w:rPr>
        <w:t xml:space="preserve"> </w:t>
      </w:r>
      <w:r w:rsidRPr="003D6E34">
        <w:t>SPL)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6"/>
          <w:tab w:val="left" w:pos="827"/>
        </w:tabs>
        <w:autoSpaceDE w:val="0"/>
        <w:autoSpaceDN w:val="0"/>
        <w:spacing w:after="0" w:line="289" w:lineRule="exact"/>
        <w:ind w:left="826" w:hanging="360"/>
      </w:pPr>
      <w:r w:rsidRPr="003D6E34">
        <w:rPr>
          <w:rFonts w:ascii="Segoe UI Symbol" w:hAnsi="Segoe UI Symbol"/>
        </w:rPr>
        <w:t xml:space="preserve">☐ </w:t>
      </w:r>
      <w:r w:rsidRPr="003D6E34">
        <w:t>High Level Purchase ($100,000 cycle, $10,000</w:t>
      </w:r>
      <w:r w:rsidRPr="003D6E34">
        <w:rPr>
          <w:spacing w:val="16"/>
        </w:rPr>
        <w:t xml:space="preserve"> </w:t>
      </w:r>
      <w:r w:rsidRPr="003D6E34">
        <w:t>SPL)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5"/>
          <w:tab w:val="left" w:pos="826"/>
          <w:tab w:val="left" w:pos="6887"/>
        </w:tabs>
        <w:autoSpaceDE w:val="0"/>
        <w:autoSpaceDN w:val="0"/>
        <w:spacing w:before="1" w:after="0" w:line="292" w:lineRule="exact"/>
        <w:ind w:left="825" w:hanging="360"/>
      </w:pPr>
      <w:r w:rsidRPr="003D6E34">
        <w:rPr>
          <w:rFonts w:ascii="Segoe UI Symbol" w:hAnsi="Segoe UI Symbol"/>
        </w:rPr>
        <w:t xml:space="preserve">☐ </w:t>
      </w:r>
      <w:r w:rsidRPr="003D6E34">
        <w:t>Convenience Checks (not to exceed</w:t>
      </w:r>
      <w:r w:rsidRPr="003D6E34">
        <w:rPr>
          <w:b/>
        </w:rPr>
        <w:t xml:space="preserve">$5,000 </w:t>
      </w:r>
      <w:r w:rsidRPr="003D6E34">
        <w:t>SPL)</w:t>
      </w:r>
      <w:r w:rsidRPr="003D6E34">
        <w:rPr>
          <w:spacing w:val="8"/>
        </w:rPr>
        <w:t xml:space="preserve"> </w:t>
      </w:r>
      <w:r w:rsidRPr="003D6E34">
        <w:t>Starting</w:t>
      </w:r>
      <w:r w:rsidRPr="003D6E34">
        <w:rPr>
          <w:spacing w:val="-4"/>
        </w:rPr>
        <w:t xml:space="preserve"> </w:t>
      </w:r>
      <w:r w:rsidRPr="003D6E34">
        <w:t>#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default is</w:t>
      </w:r>
      <w:r w:rsidRPr="003D6E34">
        <w:rPr>
          <w:spacing w:val="-10"/>
        </w:rPr>
        <w:t xml:space="preserve"> </w:t>
      </w:r>
      <w:r w:rsidRPr="003D6E34">
        <w:t>101.</w:t>
      </w:r>
    </w:p>
    <w:p w:rsidR="003D6E34" w:rsidRPr="003D6E34" w:rsidRDefault="003D6E34" w:rsidP="003D6E34">
      <w:pPr>
        <w:spacing w:line="262" w:lineRule="exact"/>
        <w:ind w:left="825"/>
      </w:pPr>
      <w:r w:rsidRPr="003D6E34">
        <w:rPr>
          <w:b/>
        </w:rPr>
        <w:t xml:space="preserve">Quantity of checks </w:t>
      </w:r>
      <w:r w:rsidRPr="003D6E34">
        <w:t>Bureau A/OPC will place order with bank</w:t>
      </w:r>
    </w:p>
    <w:p w:rsidR="003D6E34" w:rsidRPr="003D6E34" w:rsidRDefault="003D6E34" w:rsidP="003D6E34">
      <w:pPr>
        <w:widowControl w:val="0"/>
        <w:numPr>
          <w:ilvl w:val="0"/>
          <w:numId w:val="1"/>
        </w:numPr>
        <w:tabs>
          <w:tab w:val="left" w:pos="1185"/>
          <w:tab w:val="left" w:pos="1186"/>
          <w:tab w:val="left" w:pos="5246"/>
        </w:tabs>
        <w:autoSpaceDE w:val="0"/>
        <w:autoSpaceDN w:val="0"/>
        <w:spacing w:after="0" w:line="280" w:lineRule="exact"/>
        <w:ind w:hanging="360"/>
      </w:pPr>
      <w:r w:rsidRPr="003D6E34">
        <w:rPr>
          <w:rFonts w:ascii="MS Gothic" w:hAnsi="MS Gothic"/>
        </w:rPr>
        <w:t>☐</w:t>
      </w:r>
      <w:r w:rsidRPr="003D6E34">
        <w:t>40 (if no amount</w:t>
      </w:r>
      <w:r w:rsidRPr="003D6E34">
        <w:rPr>
          <w:spacing w:val="-9"/>
        </w:rPr>
        <w:t xml:space="preserve"> </w:t>
      </w:r>
      <w:r w:rsidRPr="003D6E34">
        <w:t>is</w:t>
      </w:r>
      <w:r w:rsidRPr="003D6E34">
        <w:rPr>
          <w:spacing w:val="-3"/>
        </w:rPr>
        <w:t xml:space="preserve"> </w:t>
      </w:r>
      <w:r w:rsidRPr="003D6E34">
        <w:t xml:space="preserve">checked) </w:t>
      </w: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67"/>
        </w:rPr>
        <w:t xml:space="preserve"> </w:t>
      </w:r>
      <w:proofErr w:type="gramStart"/>
      <w:r w:rsidRPr="003D6E34">
        <w:t xml:space="preserve">100  </w:t>
      </w:r>
      <w:r w:rsidRPr="003D6E34">
        <w:rPr>
          <w:rFonts w:ascii="MS Gothic" w:hAnsi="MS Gothic"/>
        </w:rPr>
        <w:t>☐</w:t>
      </w:r>
      <w:proofErr w:type="gramEnd"/>
      <w:r w:rsidRPr="003D6E34">
        <w:rPr>
          <w:rFonts w:ascii="MS Gothic" w:hAnsi="MS Gothic"/>
          <w:spacing w:val="-67"/>
        </w:rPr>
        <w:t xml:space="preserve"> </w:t>
      </w:r>
      <w:r w:rsidRPr="003D6E34">
        <w:t xml:space="preserve">200  </w:t>
      </w: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67"/>
        </w:rPr>
        <w:t xml:space="preserve"> </w:t>
      </w:r>
      <w:r w:rsidRPr="003D6E34">
        <w:t>400</w:t>
      </w:r>
    </w:p>
    <w:p w:rsidR="003D6E34" w:rsidRPr="003D6E34" w:rsidRDefault="003D6E34" w:rsidP="003D6E34">
      <w:pPr>
        <w:widowControl w:val="0"/>
        <w:numPr>
          <w:ilvl w:val="0"/>
          <w:numId w:val="1"/>
        </w:numPr>
        <w:tabs>
          <w:tab w:val="left" w:pos="1185"/>
          <w:tab w:val="left" w:pos="1186"/>
          <w:tab w:val="left" w:pos="5246"/>
        </w:tabs>
        <w:autoSpaceDE w:val="0"/>
        <w:autoSpaceDN w:val="0"/>
        <w:spacing w:before="16" w:after="0" w:line="240" w:lineRule="auto"/>
        <w:ind w:hanging="360"/>
        <w:sectPr w:rsidR="003D6E34" w:rsidRPr="003D6E34" w:rsidSect="00691154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D6E34" w:rsidRPr="003D6E34" w:rsidRDefault="003D6E34" w:rsidP="003D6E34">
      <w:pPr>
        <w:widowControl w:val="0"/>
        <w:autoSpaceDE w:val="0"/>
        <w:autoSpaceDN w:val="0"/>
        <w:spacing w:before="37" w:after="0" w:line="240" w:lineRule="auto"/>
        <w:ind w:left="107"/>
        <w:outlineLvl w:val="1"/>
        <w:rPr>
          <w:rFonts w:ascii="Calibri" w:eastAsia="Calibri" w:hAnsi="Calibri" w:cs="Calibri"/>
          <w:b/>
          <w:bCs/>
          <w:lang w:bidi="en-US"/>
        </w:rPr>
      </w:pPr>
      <w:bookmarkStart w:id="3" w:name="Warranted_(Increased_single_purchase_lim"/>
      <w:bookmarkEnd w:id="3"/>
      <w:r w:rsidRPr="003D6E34">
        <w:rPr>
          <w:rFonts w:ascii="Calibri" w:eastAsia="Calibri" w:hAnsi="Calibri" w:cs="Calibri"/>
          <w:b/>
          <w:bCs/>
          <w:lang w:bidi="en-US"/>
        </w:rPr>
        <w:lastRenderedPageBreak/>
        <w:t>Warranted (Increased single purchase limit)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44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$15,000 Single Purchase 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7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$25,000 Single Purchase 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$50,000 Single Purchase 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2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$75,000 Single Purchase 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73"/>
        </w:rPr>
        <w:t xml:space="preserve"> </w:t>
      </w:r>
      <w:r w:rsidRPr="003D6E34">
        <w:t>$100,000 Single Purchase 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73"/>
        </w:rPr>
        <w:t xml:space="preserve"> </w:t>
      </w:r>
      <w:r w:rsidRPr="003D6E34">
        <w:t>$750,000 Single Purchase Limit</w:t>
      </w:r>
    </w:p>
    <w:p w:rsidR="003D6E34" w:rsidRPr="003D6E34" w:rsidRDefault="003D6E34" w:rsidP="003D6E34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37"/>
          <w:lang w:bidi="en-US"/>
        </w:rPr>
      </w:pPr>
    </w:p>
    <w:p w:rsidR="003D6E34" w:rsidRPr="003D6E34" w:rsidRDefault="003D6E34" w:rsidP="003D6E34">
      <w:pPr>
        <w:widowControl w:val="0"/>
        <w:tabs>
          <w:tab w:val="left" w:pos="6842"/>
          <w:tab w:val="left" w:pos="8083"/>
        </w:tabs>
        <w:autoSpaceDE w:val="0"/>
        <w:autoSpaceDN w:val="0"/>
        <w:spacing w:after="0" w:line="237" w:lineRule="auto"/>
        <w:ind w:left="107" w:right="187"/>
        <w:rPr>
          <w:rFonts w:ascii="Calibri" w:eastAsia="Calibri" w:hAnsi="Calibri" w:cs="Calibri"/>
          <w:lang w:bidi="en-US"/>
        </w:rPr>
      </w:pPr>
      <w:r w:rsidRPr="003D6E34">
        <w:rPr>
          <w:rFonts w:ascii="Calibri" w:eastAsia="Calibri" w:hAnsi="Calibri" w:cs="Calibri"/>
          <w:b/>
          <w:lang w:bidi="en-US"/>
        </w:rPr>
        <w:t xml:space="preserve">Fleet Card </w:t>
      </w:r>
      <w:r w:rsidRPr="003D6E34">
        <w:rPr>
          <w:rFonts w:ascii="Calibri" w:eastAsia="Calibri" w:hAnsi="Calibri" w:cs="Calibri"/>
          <w:lang w:bidi="en-US"/>
        </w:rPr>
        <w:t>Equipment First Name, (i.e. BLM,</w:t>
      </w:r>
      <w:r w:rsidRPr="003D6E34">
        <w:rPr>
          <w:rFonts w:ascii="Calibri" w:eastAsia="Calibri" w:hAnsi="Calibri" w:cs="Calibri"/>
          <w:spacing w:val="-30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NPSMICS,</w:t>
      </w:r>
      <w:r w:rsidRPr="003D6E34">
        <w:rPr>
          <w:rFonts w:ascii="Calibri" w:eastAsia="Calibri" w:hAnsi="Calibri" w:cs="Calibri"/>
          <w:spacing w:val="-8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etc.)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u w:val="single"/>
          <w:lang w:bidi="en-US"/>
        </w:rPr>
        <w:tab/>
      </w:r>
      <w:r w:rsidRPr="003D6E34">
        <w:rPr>
          <w:rFonts w:ascii="Calibri" w:eastAsia="Calibri" w:hAnsi="Calibri" w:cs="Calibri"/>
          <w:lang w:bidi="en-US"/>
        </w:rPr>
        <w:t>(I-Tag number,</w:t>
      </w:r>
      <w:r w:rsidRPr="003D6E34">
        <w:rPr>
          <w:rFonts w:ascii="Calibri" w:eastAsia="Calibri" w:hAnsi="Calibri" w:cs="Calibri"/>
          <w:spacing w:val="-11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>Property description and/or Inventory</w:t>
      </w:r>
      <w:r w:rsidRPr="003D6E34">
        <w:rPr>
          <w:rFonts w:ascii="Calibri" w:eastAsia="Calibri" w:hAnsi="Calibri" w:cs="Calibri"/>
          <w:spacing w:val="-24"/>
          <w:lang w:bidi="en-US"/>
        </w:rPr>
        <w:t xml:space="preserve"> </w:t>
      </w:r>
      <w:r w:rsidRPr="003D6E34">
        <w:rPr>
          <w:rFonts w:ascii="Calibri" w:eastAsia="Calibri" w:hAnsi="Calibri" w:cs="Calibri"/>
          <w:lang w:bidi="en-US"/>
        </w:rPr>
        <w:t xml:space="preserve">number)  </w:t>
      </w:r>
      <w:r w:rsidRPr="003D6E34">
        <w:rPr>
          <w:rFonts w:ascii="Calibri" w:eastAsia="Calibri" w:hAnsi="Calibri" w:cs="Calibri"/>
          <w:spacing w:val="-1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 xml:space="preserve"> </w:t>
      </w:r>
      <w:r w:rsidRPr="003D6E34">
        <w:rPr>
          <w:rFonts w:ascii="Calibri" w:eastAsia="Calibri" w:hAnsi="Calibri" w:cs="Calibri"/>
          <w:u w:val="single"/>
          <w:lang w:bidi="en-US"/>
        </w:rPr>
        <w:tab/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165" w:after="0" w:line="240" w:lineRule="auto"/>
        <w:ind w:hanging="360"/>
      </w:pPr>
      <w:r w:rsidRPr="003D6E34">
        <w:rPr>
          <w:rFonts w:ascii="Segoe UI Symbol" w:hAnsi="Segoe UI Symbol"/>
        </w:rPr>
        <w:t xml:space="preserve">☐ </w:t>
      </w:r>
      <w:r w:rsidRPr="003D6E34">
        <w:t>Standard Limit $20,000 cycle, $10,000 Single Purchase</w:t>
      </w:r>
      <w:r w:rsidRPr="003D6E34">
        <w:rPr>
          <w:spacing w:val="7"/>
        </w:rPr>
        <w:t xml:space="preserve"> </w:t>
      </w:r>
      <w:r w:rsidRPr="003D6E34">
        <w:t>Limit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8"/>
          <w:tab w:val="left" w:pos="829"/>
          <w:tab w:val="left" w:pos="4579"/>
        </w:tabs>
        <w:autoSpaceDE w:val="0"/>
        <w:autoSpaceDN w:val="0"/>
        <w:spacing w:before="2" w:after="0" w:line="240" w:lineRule="auto"/>
        <w:ind w:hanging="360"/>
      </w:pPr>
      <w:r w:rsidRPr="003D6E34">
        <w:rPr>
          <w:rFonts w:ascii="Segoe UI Symbol" w:hAnsi="Segoe UI Symbol"/>
        </w:rPr>
        <w:t>☐</w:t>
      </w:r>
      <w:r w:rsidRPr="003D6E34">
        <w:rPr>
          <w:rFonts w:ascii="Segoe UI Symbol" w:hAnsi="Segoe UI Symbol"/>
          <w:spacing w:val="-10"/>
        </w:rPr>
        <w:t xml:space="preserve"> </w:t>
      </w:r>
      <w:r w:rsidRPr="003D6E34">
        <w:t>$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Other-for higher</w:t>
      </w:r>
      <w:r w:rsidRPr="003D6E34">
        <w:rPr>
          <w:spacing w:val="-13"/>
        </w:rPr>
        <w:t xml:space="preserve"> </w:t>
      </w:r>
      <w:r w:rsidRPr="003D6E34">
        <w:t>limit</w:t>
      </w:r>
    </w:p>
    <w:p w:rsidR="003D6E34" w:rsidRPr="003D6E34" w:rsidRDefault="003D6E34" w:rsidP="003D6E34">
      <w:pPr>
        <w:spacing w:before="156"/>
        <w:ind w:left="107"/>
      </w:pPr>
      <w:r w:rsidRPr="003D6E34">
        <w:rPr>
          <w:b/>
        </w:rPr>
        <w:t xml:space="preserve">Fire/Emergency Purchase Card </w:t>
      </w:r>
      <w:r w:rsidRPr="003D6E34">
        <w:t>(order travel card in conjunction with)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59" w:after="0" w:line="240" w:lineRule="auto"/>
      </w:pPr>
      <w:r w:rsidRPr="003D6E34">
        <w:rPr>
          <w:rFonts w:ascii="Segoe UI Symbol" w:hAnsi="Segoe UI Symbol"/>
        </w:rPr>
        <w:t>☐</w:t>
      </w:r>
      <w:r w:rsidRPr="003D6E34">
        <w:t>Standard Limit ($30,000 cycle, $10,000 Single Purchase</w:t>
      </w:r>
      <w:r w:rsidRPr="003D6E34">
        <w:rPr>
          <w:spacing w:val="-7"/>
        </w:rPr>
        <w:t xml:space="preserve"> </w:t>
      </w:r>
      <w:r w:rsidRPr="003D6E34">
        <w:t>Limit)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4" w:after="0" w:line="240" w:lineRule="auto"/>
        <w:ind w:hanging="360"/>
      </w:pPr>
      <w:r w:rsidRPr="003D6E34">
        <w:rPr>
          <w:rFonts w:ascii="Segoe UI Symbol" w:hAnsi="Segoe UI Symbol"/>
        </w:rPr>
        <w:t xml:space="preserve">☐ </w:t>
      </w:r>
      <w:r w:rsidRPr="003D6E34">
        <w:t>Medium High Limit ($50,000 cycle,</w:t>
      </w:r>
      <w:r w:rsidRPr="003D6E34">
        <w:rPr>
          <w:spacing w:val="-3"/>
        </w:rPr>
        <w:t xml:space="preserve"> </w:t>
      </w:r>
      <w:r w:rsidRPr="003D6E34">
        <w:t>$10,000SPL)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8"/>
          <w:tab w:val="left" w:pos="829"/>
        </w:tabs>
        <w:autoSpaceDE w:val="0"/>
        <w:autoSpaceDN w:val="0"/>
        <w:spacing w:before="1" w:after="0" w:line="295" w:lineRule="exact"/>
        <w:ind w:hanging="360"/>
      </w:pPr>
      <w:r w:rsidRPr="003D6E34">
        <w:rPr>
          <w:rFonts w:ascii="Segoe UI Symbol" w:hAnsi="Segoe UI Symbol"/>
        </w:rPr>
        <w:t xml:space="preserve">☐ </w:t>
      </w:r>
      <w:r w:rsidRPr="003D6E34">
        <w:t>High Limit ($100,000 cycle,</w:t>
      </w:r>
      <w:r w:rsidRPr="003D6E34">
        <w:rPr>
          <w:spacing w:val="-3"/>
        </w:rPr>
        <w:t xml:space="preserve"> </w:t>
      </w:r>
      <w:r w:rsidRPr="003D6E34">
        <w:t>$10,000SPL)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  <w:tab w:val="left" w:pos="4958"/>
        </w:tabs>
        <w:autoSpaceDE w:val="0"/>
        <w:autoSpaceDN w:val="0"/>
        <w:spacing w:after="0" w:line="295" w:lineRule="exact"/>
      </w:pPr>
      <w:r w:rsidRPr="003D6E34">
        <w:rPr>
          <w:rFonts w:ascii="Segoe UI Symbol" w:hAnsi="Segoe UI Symbol"/>
        </w:rPr>
        <w:t xml:space="preserve">☐ </w:t>
      </w:r>
      <w:r w:rsidRPr="003D6E34">
        <w:t>Warranted limit</w:t>
      </w:r>
      <w:r w:rsidRPr="003D6E34">
        <w:rPr>
          <w:spacing w:val="-26"/>
        </w:rPr>
        <w:t xml:space="preserve"> </w:t>
      </w:r>
      <w:r w:rsidRPr="003D6E34">
        <w:t>$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</w:p>
    <w:p w:rsidR="003D6E34" w:rsidRPr="003D6E34" w:rsidRDefault="003D6E34" w:rsidP="003D6E34">
      <w:pPr>
        <w:widowControl w:val="0"/>
        <w:autoSpaceDE w:val="0"/>
        <w:autoSpaceDN w:val="0"/>
        <w:spacing w:before="159" w:after="0" w:line="240" w:lineRule="auto"/>
        <w:ind w:left="107"/>
        <w:outlineLvl w:val="1"/>
        <w:rPr>
          <w:rFonts w:ascii="Calibri" w:eastAsia="Calibri" w:hAnsi="Calibri" w:cs="Calibri"/>
          <w:b/>
          <w:bCs/>
          <w:lang w:bidi="en-US"/>
        </w:rPr>
      </w:pPr>
      <w:bookmarkStart w:id="4" w:name="Law_Enforcement_Declining_Balance_Card"/>
      <w:bookmarkEnd w:id="4"/>
      <w:r w:rsidRPr="003D6E34">
        <w:rPr>
          <w:rFonts w:ascii="Calibri" w:eastAsia="Calibri" w:hAnsi="Calibri" w:cs="Calibri"/>
          <w:b/>
          <w:bCs/>
          <w:lang w:bidi="en-US"/>
        </w:rPr>
        <w:t>Law Enforcement Declining Balance Card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64" w:after="0" w:line="296" w:lineRule="exact"/>
      </w:pPr>
      <w:r w:rsidRPr="003D6E34">
        <w:rPr>
          <w:rFonts w:ascii="Segoe UI Symbol" w:hAnsi="Segoe UI Symbol"/>
        </w:rPr>
        <w:t xml:space="preserve">☐ </w:t>
      </w:r>
      <w:r w:rsidRPr="003D6E34">
        <w:t>$50,000</w:t>
      </w:r>
      <w:r w:rsidRPr="003D6E34">
        <w:rPr>
          <w:spacing w:val="-20"/>
        </w:rPr>
        <w:t xml:space="preserve"> </w:t>
      </w:r>
      <w:r w:rsidRPr="003D6E34">
        <w:t>cycle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  <w:tab w:val="left" w:pos="2603"/>
        </w:tabs>
        <w:autoSpaceDE w:val="0"/>
        <w:autoSpaceDN w:val="0"/>
        <w:spacing w:after="0" w:line="296" w:lineRule="exact"/>
      </w:pPr>
      <w:r w:rsidRPr="003D6E34">
        <w:rPr>
          <w:rFonts w:ascii="Segoe UI Symbol" w:hAnsi="Segoe UI Symbol"/>
        </w:rPr>
        <w:t>☐</w:t>
      </w:r>
      <w:r w:rsidRPr="003D6E34">
        <w:rPr>
          <w:rFonts w:ascii="Segoe UI Symbol" w:hAnsi="Segoe UI Symbol"/>
          <w:spacing w:val="-10"/>
        </w:rPr>
        <w:t xml:space="preserve"> </w:t>
      </w:r>
      <w:r w:rsidRPr="003D6E34">
        <w:t>$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Other-Limit</w:t>
      </w:r>
      <w:r w:rsidRPr="003D6E34">
        <w:rPr>
          <w:spacing w:val="-6"/>
        </w:rPr>
        <w:t xml:space="preserve"> </w:t>
      </w:r>
      <w:r w:rsidRPr="003D6E34">
        <w:t>needed</w:t>
      </w:r>
    </w:p>
    <w:p w:rsidR="003D6E34" w:rsidRPr="003D6E34" w:rsidRDefault="003D6E34" w:rsidP="003D6E34">
      <w:pPr>
        <w:widowControl w:val="0"/>
        <w:numPr>
          <w:ilvl w:val="0"/>
          <w:numId w:val="2"/>
        </w:numPr>
        <w:tabs>
          <w:tab w:val="left" w:pos="399"/>
          <w:tab w:val="left" w:pos="4317"/>
        </w:tabs>
        <w:autoSpaceDE w:val="0"/>
        <w:autoSpaceDN w:val="0"/>
        <w:spacing w:before="157" w:after="0" w:line="240" w:lineRule="auto"/>
        <w:ind w:left="398" w:hanging="290"/>
      </w:pPr>
      <w:r w:rsidRPr="003D6E34">
        <w:rPr>
          <w:b/>
        </w:rPr>
        <w:t>Declining Balance</w:t>
      </w:r>
      <w:r w:rsidRPr="003D6E34">
        <w:rPr>
          <w:b/>
          <w:spacing w:val="-10"/>
        </w:rPr>
        <w:t xml:space="preserve"> </w:t>
      </w:r>
      <w:r w:rsidRPr="003D6E34">
        <w:rPr>
          <w:b/>
        </w:rPr>
        <w:t>Travel</w:t>
      </w:r>
      <w:r w:rsidRPr="003D6E34">
        <w:rPr>
          <w:b/>
          <w:spacing w:val="-5"/>
        </w:rPr>
        <w:t xml:space="preserve"> </w:t>
      </w:r>
      <w:r w:rsidRPr="003D6E34">
        <w:t>$</w:t>
      </w:r>
      <w:r w:rsidRPr="003D6E34">
        <w:rPr>
          <w:u w:val="single"/>
        </w:rPr>
        <w:t xml:space="preserve"> </w:t>
      </w:r>
      <w:r w:rsidRPr="003D6E34">
        <w:rPr>
          <w:u w:val="single"/>
        </w:rPr>
        <w:tab/>
      </w:r>
      <w:r w:rsidRPr="003D6E34">
        <w:t>Amount</w:t>
      </w:r>
      <w:r w:rsidRPr="003D6E34">
        <w:rPr>
          <w:spacing w:val="-4"/>
        </w:rPr>
        <w:t xml:space="preserve"> </w:t>
      </w:r>
      <w:r w:rsidRPr="003D6E34">
        <w:t>needed.</w:t>
      </w:r>
    </w:p>
    <w:p w:rsidR="003D6E34" w:rsidRPr="003D6E34" w:rsidRDefault="003D6E34" w:rsidP="003D6E34">
      <w:pPr>
        <w:widowControl w:val="0"/>
        <w:numPr>
          <w:ilvl w:val="0"/>
          <w:numId w:val="2"/>
        </w:numPr>
        <w:tabs>
          <w:tab w:val="left" w:pos="399"/>
        </w:tabs>
        <w:autoSpaceDE w:val="0"/>
        <w:autoSpaceDN w:val="0"/>
        <w:spacing w:before="157" w:after="0" w:line="240" w:lineRule="auto"/>
        <w:ind w:left="398" w:hanging="290"/>
      </w:pPr>
      <w:r w:rsidRPr="003D6E34">
        <w:rPr>
          <w:b/>
        </w:rPr>
        <w:t>Aircraft</w:t>
      </w:r>
      <w:r w:rsidRPr="003D6E34">
        <w:rPr>
          <w:b/>
          <w:spacing w:val="-6"/>
        </w:rPr>
        <w:t xml:space="preserve"> </w:t>
      </w:r>
      <w:r w:rsidRPr="003D6E34">
        <w:rPr>
          <w:b/>
        </w:rPr>
        <w:t>Pilot</w:t>
      </w:r>
      <w:r w:rsidRPr="003D6E34">
        <w:rPr>
          <w:b/>
          <w:spacing w:val="-7"/>
        </w:rPr>
        <w:t xml:space="preserve"> </w:t>
      </w:r>
      <w:r w:rsidRPr="003D6E34">
        <w:rPr>
          <w:b/>
        </w:rPr>
        <w:t>Card</w:t>
      </w:r>
      <w:r w:rsidRPr="003D6E34">
        <w:rPr>
          <w:b/>
          <w:spacing w:val="-6"/>
        </w:rPr>
        <w:t xml:space="preserve"> </w:t>
      </w:r>
      <w:r w:rsidRPr="003D6E34">
        <w:t>-</w:t>
      </w:r>
      <w:r w:rsidRPr="003D6E34">
        <w:rPr>
          <w:spacing w:val="-7"/>
        </w:rPr>
        <w:t xml:space="preserve"> </w:t>
      </w:r>
      <w:r w:rsidRPr="003D6E34">
        <w:t>Standard</w:t>
      </w:r>
      <w:r w:rsidRPr="003D6E34">
        <w:rPr>
          <w:spacing w:val="-5"/>
        </w:rPr>
        <w:t xml:space="preserve"> </w:t>
      </w:r>
      <w:r w:rsidRPr="003D6E34">
        <w:t>Limit</w:t>
      </w:r>
      <w:r w:rsidRPr="003D6E34">
        <w:rPr>
          <w:spacing w:val="-7"/>
        </w:rPr>
        <w:t xml:space="preserve"> </w:t>
      </w:r>
      <w:r w:rsidRPr="003D6E34">
        <w:t>$30,000</w:t>
      </w:r>
      <w:r w:rsidRPr="003D6E34">
        <w:rPr>
          <w:spacing w:val="-1"/>
        </w:rPr>
        <w:t xml:space="preserve"> </w:t>
      </w:r>
      <w:r w:rsidRPr="003D6E34">
        <w:t>cycle,</w:t>
      </w:r>
      <w:r w:rsidRPr="003D6E34">
        <w:rPr>
          <w:spacing w:val="-4"/>
        </w:rPr>
        <w:t xml:space="preserve"> </w:t>
      </w:r>
      <w:r w:rsidRPr="003D6E34">
        <w:t>$10,000</w:t>
      </w:r>
      <w:r w:rsidRPr="003D6E34">
        <w:rPr>
          <w:spacing w:val="-5"/>
        </w:rPr>
        <w:t xml:space="preserve"> </w:t>
      </w:r>
      <w:r w:rsidRPr="003D6E34">
        <w:t>Single</w:t>
      </w:r>
      <w:r w:rsidRPr="003D6E34">
        <w:rPr>
          <w:spacing w:val="-2"/>
        </w:rPr>
        <w:t xml:space="preserve"> </w:t>
      </w:r>
      <w:r w:rsidRPr="003D6E34">
        <w:t>Purchase</w:t>
      </w:r>
      <w:r w:rsidRPr="003D6E34">
        <w:rPr>
          <w:spacing w:val="-7"/>
        </w:rPr>
        <w:t xml:space="preserve"> </w:t>
      </w:r>
      <w:r w:rsidRPr="003D6E34">
        <w:t>Limit.</w:t>
      </w:r>
    </w:p>
    <w:p w:rsidR="003D6E34" w:rsidRPr="003D6E34" w:rsidRDefault="003D6E34" w:rsidP="003D6E34">
      <w:pPr>
        <w:widowControl w:val="0"/>
        <w:autoSpaceDE w:val="0"/>
        <w:autoSpaceDN w:val="0"/>
        <w:spacing w:before="37" w:after="0" w:line="240" w:lineRule="auto"/>
        <w:ind w:left="107"/>
        <w:outlineLvl w:val="1"/>
        <w:rPr>
          <w:rFonts w:ascii="Calibri" w:eastAsia="Calibri" w:hAnsi="Calibri" w:cs="Calibri"/>
          <w:b/>
          <w:bCs/>
          <w:lang w:bidi="en-US"/>
        </w:rPr>
      </w:pPr>
    </w:p>
    <w:p w:rsidR="003D6E34" w:rsidRPr="003D6E34" w:rsidRDefault="003D6E34" w:rsidP="003D6E34">
      <w:pPr>
        <w:widowControl w:val="0"/>
        <w:autoSpaceDE w:val="0"/>
        <w:autoSpaceDN w:val="0"/>
        <w:spacing w:before="249" w:after="0" w:line="360" w:lineRule="auto"/>
        <w:ind w:right="125"/>
        <w:outlineLvl w:val="0"/>
        <w:rPr>
          <w:rFonts w:ascii="Calibri" w:eastAsia="Calibri" w:hAnsi="Calibri" w:cs="Calibri"/>
          <w:sz w:val="24"/>
          <w:szCs w:val="24"/>
          <w:lang w:bidi="en-US"/>
        </w:rPr>
      </w:pPr>
      <w:r w:rsidRPr="003D6E34">
        <w:rPr>
          <w:rFonts w:ascii="Calibri" w:eastAsia="Calibri" w:hAnsi="Calibri" w:cs="Calibri"/>
          <w:sz w:val="24"/>
          <w:szCs w:val="24"/>
          <w:lang w:bidi="en-US"/>
        </w:rPr>
        <w:t>I hereby authorize the above-named employee to be issued the indicated card(s), at the indicated limitations. I have verified business need for the card(s) indicated. The employee has been informed and trained on the proper charge card use, and organizational expectations</w:t>
      </w:r>
    </w:p>
    <w:p w:rsidR="003D6E34" w:rsidRPr="003D6E34" w:rsidRDefault="003D6E34" w:rsidP="003D6E3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:rsidR="003D6E34" w:rsidRPr="003D6E34" w:rsidRDefault="003D6E34" w:rsidP="003D6E34">
      <w:pPr>
        <w:widowControl w:val="0"/>
        <w:autoSpaceDE w:val="0"/>
        <w:autoSpaceDN w:val="0"/>
        <w:spacing w:before="37" w:after="0" w:line="240" w:lineRule="auto"/>
        <w:ind w:left="107"/>
        <w:outlineLvl w:val="1"/>
        <w:rPr>
          <w:rFonts w:ascii="Calibri" w:eastAsia="Calibri" w:hAnsi="Calibri" w:cs="Calibri"/>
          <w:bCs/>
          <w:lang w:bidi="en-US"/>
        </w:rPr>
      </w:pPr>
      <w:r w:rsidRPr="003D6E34">
        <w:rPr>
          <w:rFonts w:ascii="Calibri" w:eastAsia="Calibri" w:hAnsi="Calibri" w:cs="Calibri"/>
          <w:b/>
          <w:bCs/>
          <w:lang w:bidi="en-US"/>
        </w:rPr>
        <w:t>Signing Approving Official has completed mandatory training? If so, please select what type: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144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Travel Approving Official Training.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7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rFonts w:ascii="MS Gothic" w:hAnsi="MS Gothic"/>
          <w:spacing w:val="-86"/>
        </w:rPr>
        <w:t xml:space="preserve"> </w:t>
      </w:r>
      <w:r w:rsidRPr="003D6E34">
        <w:t>Purchase Approving Official Training.</w:t>
      </w:r>
    </w:p>
    <w:p w:rsidR="003D6E34" w:rsidRPr="003D6E34" w:rsidRDefault="003D6E34" w:rsidP="003D6E34">
      <w:pPr>
        <w:widowControl w:val="0"/>
        <w:numPr>
          <w:ilvl w:val="1"/>
          <w:numId w:val="2"/>
        </w:numPr>
        <w:tabs>
          <w:tab w:val="left" w:pos="827"/>
          <w:tab w:val="left" w:pos="829"/>
        </w:tabs>
        <w:autoSpaceDE w:val="0"/>
        <w:autoSpaceDN w:val="0"/>
        <w:spacing w:before="2" w:after="0" w:line="240" w:lineRule="auto"/>
      </w:pPr>
      <w:r w:rsidRPr="003D6E34">
        <w:rPr>
          <w:rFonts w:ascii="MS Gothic" w:hAnsi="MS Gothic"/>
        </w:rPr>
        <w:t>☐</w:t>
      </w:r>
      <w:r w:rsidRPr="003D6E34">
        <w:rPr>
          <w:spacing w:val="-86"/>
        </w:rPr>
        <w:t xml:space="preserve">              </w:t>
      </w:r>
      <w:r w:rsidRPr="003D6E34">
        <w:t>Fleet Approving Official Training.</w:t>
      </w:r>
    </w:p>
    <w:p w:rsidR="003D6E34" w:rsidRPr="003D6E34" w:rsidRDefault="003D6E34" w:rsidP="003D6E3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:rsidR="003D6E34" w:rsidRPr="003D6E34" w:rsidRDefault="003D6E34" w:rsidP="003D6E34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bidi="en-US"/>
        </w:rPr>
      </w:pPr>
    </w:p>
    <w:p w:rsidR="003D6E34" w:rsidRPr="003D6E34" w:rsidRDefault="003D6E34" w:rsidP="003D6E34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9"/>
          <w:lang w:bidi="en-US"/>
        </w:rPr>
      </w:pPr>
      <w:r w:rsidRPr="003D6E34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C6DC300" wp14:editId="19DEC526">
                <wp:simplePos x="0" y="0"/>
                <wp:positionH relativeFrom="page">
                  <wp:posOffset>640080</wp:posOffset>
                </wp:positionH>
                <wp:positionV relativeFrom="paragraph">
                  <wp:posOffset>257175</wp:posOffset>
                </wp:positionV>
                <wp:extent cx="6300470" cy="0"/>
                <wp:effectExtent l="11430" t="8890" r="1270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98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E96D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4pt,20.25pt" to="546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s8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" strokeweight=".27481mm">
                <w10:wrap type="topAndBottom" anchorx="page"/>
              </v:line>
            </w:pict>
          </mc:Fallback>
        </mc:AlternateContent>
      </w:r>
    </w:p>
    <w:p w:rsidR="00DC35D5" w:rsidRPr="003D6E34" w:rsidRDefault="003D6E34" w:rsidP="003D6E34">
      <w:pPr>
        <w:tabs>
          <w:tab w:val="left" w:pos="6491"/>
        </w:tabs>
        <w:spacing w:before="135"/>
        <w:ind w:left="107"/>
        <w:rPr>
          <w:sz w:val="24"/>
        </w:rPr>
      </w:pPr>
      <w:r w:rsidRPr="003D6E34">
        <w:rPr>
          <w:sz w:val="24"/>
        </w:rPr>
        <w:t>Supervisor/Fleet</w:t>
      </w:r>
      <w:r w:rsidRPr="003D6E34">
        <w:rPr>
          <w:spacing w:val="-3"/>
          <w:sz w:val="24"/>
        </w:rPr>
        <w:t xml:space="preserve"> </w:t>
      </w:r>
      <w:r w:rsidRPr="003D6E34">
        <w:rPr>
          <w:sz w:val="24"/>
        </w:rPr>
        <w:t>manager</w:t>
      </w:r>
      <w:r w:rsidRPr="003D6E34">
        <w:rPr>
          <w:sz w:val="24"/>
        </w:rPr>
        <w:tab/>
        <w:t>Date</w:t>
      </w:r>
      <w:bookmarkStart w:id="5" w:name="_GoBack"/>
      <w:bookmarkEnd w:id="5"/>
    </w:p>
    <w:sectPr w:rsidR="00DC35D5" w:rsidRPr="003D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5751E"/>
    <w:multiLevelType w:val="hybridMultilevel"/>
    <w:tmpl w:val="A1D62E82"/>
    <w:lvl w:ilvl="0" w:tplc="7B3E5BFA">
      <w:numFmt w:val="bullet"/>
      <w:lvlText w:val=""/>
      <w:lvlJc w:val="left"/>
      <w:pPr>
        <w:ind w:left="1185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1" w:tplc="164CB2E4">
      <w:numFmt w:val="bullet"/>
      <w:lvlText w:val="•"/>
      <w:lvlJc w:val="left"/>
      <w:pPr>
        <w:ind w:left="2104" w:hanging="361"/>
      </w:pPr>
      <w:rPr>
        <w:rFonts w:hint="default"/>
        <w:lang w:val="en-US" w:eastAsia="en-US" w:bidi="en-US"/>
      </w:rPr>
    </w:lvl>
    <w:lvl w:ilvl="2" w:tplc="82CC5CA0">
      <w:numFmt w:val="bullet"/>
      <w:lvlText w:val="•"/>
      <w:lvlJc w:val="left"/>
      <w:pPr>
        <w:ind w:left="3028" w:hanging="361"/>
      </w:pPr>
      <w:rPr>
        <w:rFonts w:hint="default"/>
        <w:lang w:val="en-US" w:eastAsia="en-US" w:bidi="en-US"/>
      </w:rPr>
    </w:lvl>
    <w:lvl w:ilvl="3" w:tplc="FCB66800">
      <w:numFmt w:val="bullet"/>
      <w:lvlText w:val="•"/>
      <w:lvlJc w:val="left"/>
      <w:pPr>
        <w:ind w:left="3952" w:hanging="361"/>
      </w:pPr>
      <w:rPr>
        <w:rFonts w:hint="default"/>
        <w:lang w:val="en-US" w:eastAsia="en-US" w:bidi="en-US"/>
      </w:rPr>
    </w:lvl>
    <w:lvl w:ilvl="4" w:tplc="3AC890F6">
      <w:numFmt w:val="bullet"/>
      <w:lvlText w:val="•"/>
      <w:lvlJc w:val="left"/>
      <w:pPr>
        <w:ind w:left="4876" w:hanging="361"/>
      </w:pPr>
      <w:rPr>
        <w:rFonts w:hint="default"/>
        <w:lang w:val="en-US" w:eastAsia="en-US" w:bidi="en-US"/>
      </w:rPr>
    </w:lvl>
    <w:lvl w:ilvl="5" w:tplc="B0682A4A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en-US"/>
      </w:rPr>
    </w:lvl>
    <w:lvl w:ilvl="6" w:tplc="A442E71C">
      <w:numFmt w:val="bullet"/>
      <w:lvlText w:val="•"/>
      <w:lvlJc w:val="left"/>
      <w:pPr>
        <w:ind w:left="6724" w:hanging="361"/>
      </w:pPr>
      <w:rPr>
        <w:rFonts w:hint="default"/>
        <w:lang w:val="en-US" w:eastAsia="en-US" w:bidi="en-US"/>
      </w:rPr>
    </w:lvl>
    <w:lvl w:ilvl="7" w:tplc="9BBC1858">
      <w:numFmt w:val="bullet"/>
      <w:lvlText w:val="•"/>
      <w:lvlJc w:val="left"/>
      <w:pPr>
        <w:ind w:left="7648" w:hanging="361"/>
      </w:pPr>
      <w:rPr>
        <w:rFonts w:hint="default"/>
        <w:lang w:val="en-US" w:eastAsia="en-US" w:bidi="en-US"/>
      </w:rPr>
    </w:lvl>
    <w:lvl w:ilvl="8" w:tplc="663CA590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9980A83"/>
    <w:multiLevelType w:val="hybridMultilevel"/>
    <w:tmpl w:val="E79CE5D4"/>
    <w:lvl w:ilvl="0" w:tplc="AC2EF962">
      <w:numFmt w:val="bullet"/>
      <w:lvlText w:val="□"/>
      <w:lvlJc w:val="left"/>
      <w:pPr>
        <w:ind w:left="107" w:hanging="24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C49AE56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35463D2">
      <w:numFmt w:val="bullet"/>
      <w:lvlText w:val=""/>
      <w:lvlJc w:val="left"/>
      <w:pPr>
        <w:ind w:left="1893" w:hanging="3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CB980C0A">
      <w:numFmt w:val="bullet"/>
      <w:lvlText w:val="•"/>
      <w:lvlJc w:val="left"/>
      <w:pPr>
        <w:ind w:left="2965" w:hanging="332"/>
      </w:pPr>
      <w:rPr>
        <w:rFonts w:hint="default"/>
        <w:lang w:val="en-US" w:eastAsia="en-US" w:bidi="en-US"/>
      </w:rPr>
    </w:lvl>
    <w:lvl w:ilvl="4" w:tplc="2ADA5C30">
      <w:numFmt w:val="bullet"/>
      <w:lvlText w:val="•"/>
      <w:lvlJc w:val="left"/>
      <w:pPr>
        <w:ind w:left="4030" w:hanging="332"/>
      </w:pPr>
      <w:rPr>
        <w:rFonts w:hint="default"/>
        <w:lang w:val="en-US" w:eastAsia="en-US" w:bidi="en-US"/>
      </w:rPr>
    </w:lvl>
    <w:lvl w:ilvl="5" w:tplc="041CF4FE">
      <w:numFmt w:val="bullet"/>
      <w:lvlText w:val="•"/>
      <w:lvlJc w:val="left"/>
      <w:pPr>
        <w:ind w:left="5095" w:hanging="332"/>
      </w:pPr>
      <w:rPr>
        <w:rFonts w:hint="default"/>
        <w:lang w:val="en-US" w:eastAsia="en-US" w:bidi="en-US"/>
      </w:rPr>
    </w:lvl>
    <w:lvl w:ilvl="6" w:tplc="6A6648C8">
      <w:numFmt w:val="bullet"/>
      <w:lvlText w:val="•"/>
      <w:lvlJc w:val="left"/>
      <w:pPr>
        <w:ind w:left="6160" w:hanging="332"/>
      </w:pPr>
      <w:rPr>
        <w:rFonts w:hint="default"/>
        <w:lang w:val="en-US" w:eastAsia="en-US" w:bidi="en-US"/>
      </w:rPr>
    </w:lvl>
    <w:lvl w:ilvl="7" w:tplc="A9B89352">
      <w:numFmt w:val="bullet"/>
      <w:lvlText w:val="•"/>
      <w:lvlJc w:val="left"/>
      <w:pPr>
        <w:ind w:left="7225" w:hanging="332"/>
      </w:pPr>
      <w:rPr>
        <w:rFonts w:hint="default"/>
        <w:lang w:val="en-US" w:eastAsia="en-US" w:bidi="en-US"/>
      </w:rPr>
    </w:lvl>
    <w:lvl w:ilvl="8" w:tplc="3C48ECFC">
      <w:numFmt w:val="bullet"/>
      <w:lvlText w:val="•"/>
      <w:lvlJc w:val="left"/>
      <w:pPr>
        <w:ind w:left="8290" w:hanging="33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34"/>
    <w:rsid w:val="003D6E34"/>
    <w:rsid w:val="00DC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AF24D"/>
  <w15:chartTrackingRefBased/>
  <w15:docId w15:val="{EABFFC3E-2A17-4D86-A719-C2DED1D7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Schaffer, Dawn A.</dc:creator>
  <cp:keywords/>
  <dc:description/>
  <cp:lastModifiedBy>Schaffer, Dawn A.</cp:lastModifiedBy>
  <cp:revision>1</cp:revision>
  <dcterms:created xsi:type="dcterms:W3CDTF">2020-04-28T17:02:00Z</dcterms:created>
  <dcterms:modified xsi:type="dcterms:W3CDTF">2020-04-28T17:03:00Z</dcterms:modified>
</cp:coreProperties>
</file>